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155BA" w14:textId="77777777" w:rsidR="00130888" w:rsidRPr="00144A92" w:rsidRDefault="00130888" w:rsidP="00130888">
      <w:pPr>
        <w:pStyle w:val="Heading1"/>
        <w:ind w:right="283"/>
        <w:rPr>
          <w:rFonts w:asciiTheme="minorHAnsi" w:hAnsiTheme="minorHAnsi" w:cstheme="minorHAnsi"/>
          <w:b/>
          <w:bCs/>
          <w:color w:val="0061AE"/>
          <w:sz w:val="36"/>
          <w:szCs w:val="36"/>
        </w:rPr>
      </w:pPr>
      <w:r w:rsidRPr="00144A92">
        <w:rPr>
          <w:rFonts w:asciiTheme="minorHAnsi" w:hAnsiTheme="minorHAnsi" w:cstheme="minorHAnsi"/>
          <w:b/>
          <w:bCs/>
          <w:color w:val="0061AE"/>
          <w:sz w:val="36"/>
          <w:szCs w:val="36"/>
        </w:rPr>
        <w:t>Job Description</w:t>
      </w:r>
    </w:p>
    <w:p w14:paraId="06C26943" w14:textId="77777777" w:rsidR="00130888" w:rsidRDefault="00130888" w:rsidP="00130888">
      <w:pPr>
        <w:ind w:right="283"/>
      </w:pPr>
    </w:p>
    <w:p w14:paraId="6B4CD4A7" w14:textId="426E7ACF" w:rsidR="00130888" w:rsidRPr="0047706D" w:rsidRDefault="00130888" w:rsidP="00130888">
      <w:pPr>
        <w:tabs>
          <w:tab w:val="left" w:pos="2268"/>
        </w:tabs>
        <w:ind w:right="283"/>
        <w:rPr>
          <w:sz w:val="26"/>
          <w:szCs w:val="26"/>
        </w:rPr>
      </w:pPr>
      <w:r w:rsidRPr="0047706D">
        <w:rPr>
          <w:rStyle w:val="Heading2Char"/>
        </w:rPr>
        <w:t>Job title</w:t>
      </w:r>
      <w:r>
        <w:tab/>
      </w:r>
      <w:sdt>
        <w:sdtPr>
          <w:rPr>
            <w:sz w:val="26"/>
            <w:szCs w:val="26"/>
          </w:rPr>
          <w:id w:val="718319735"/>
          <w:placeholder>
            <w:docPart w:val="9C57BF5DAA1C46EA8EF6437C815D2153"/>
          </w:placeholder>
          <w:text/>
        </w:sdtPr>
        <w:sdtEndPr/>
        <w:sdtContent>
          <w:r>
            <w:rPr>
              <w:sz w:val="26"/>
              <w:szCs w:val="26"/>
            </w:rPr>
            <w:t>Family</w:t>
          </w:r>
          <w:r w:rsidR="0008511F">
            <w:rPr>
              <w:sz w:val="26"/>
              <w:szCs w:val="26"/>
            </w:rPr>
            <w:t xml:space="preserve"> Help</w:t>
          </w:r>
          <w:r>
            <w:rPr>
              <w:sz w:val="26"/>
              <w:szCs w:val="26"/>
            </w:rPr>
            <w:t xml:space="preserve"> Practitioner </w:t>
          </w:r>
        </w:sdtContent>
      </w:sdt>
    </w:p>
    <w:p w14:paraId="7D86F609" w14:textId="77777777" w:rsidR="00130888" w:rsidRPr="0047706D" w:rsidRDefault="00130888" w:rsidP="00130888">
      <w:pPr>
        <w:tabs>
          <w:tab w:val="left" w:pos="2268"/>
        </w:tabs>
        <w:ind w:right="283"/>
        <w:rPr>
          <w:sz w:val="26"/>
          <w:szCs w:val="26"/>
        </w:rPr>
      </w:pPr>
      <w:r w:rsidRPr="0047706D">
        <w:rPr>
          <w:rStyle w:val="Heading2Char"/>
        </w:rPr>
        <w:t>Directorate</w:t>
      </w:r>
      <w:r w:rsidRPr="0047706D">
        <w:rPr>
          <w:sz w:val="26"/>
          <w:szCs w:val="26"/>
        </w:rPr>
        <w:tab/>
      </w:r>
      <w:sdt>
        <w:sdtPr>
          <w:rPr>
            <w:sz w:val="26"/>
            <w:szCs w:val="26"/>
          </w:rPr>
          <w:alias w:val="Directorate"/>
          <w:tag w:val="Directorate"/>
          <w:id w:val="-1297063693"/>
          <w:placeholder>
            <w:docPart w:val="175C75D3A28B4BEAB920071E27DBDB4B"/>
          </w:placeholder>
          <w:dropDownList>
            <w:listItem w:value="Choose an item."/>
            <w:listItem w:displayText="PEOPLE : Children and Adults" w:value="PEOPLE : Children and Adults"/>
            <w:listItem w:displayText="PLACE : Regeneration, Culture and Environment" w:value="PLACE : Regeneration, Culture and Environment"/>
            <w:listItem w:displayText="BUSINESS : Business Support" w:value="BUSINESS : Business Support"/>
          </w:dropDownList>
        </w:sdtPr>
        <w:sdtEndPr/>
        <w:sdtContent>
          <w:r>
            <w:rPr>
              <w:sz w:val="26"/>
              <w:szCs w:val="26"/>
            </w:rPr>
            <w:t>PEOPLE : Children and Adults</w:t>
          </w:r>
        </w:sdtContent>
      </w:sdt>
    </w:p>
    <w:p w14:paraId="3D99C2B6" w14:textId="70EC8413" w:rsidR="00130888" w:rsidRPr="0047706D" w:rsidRDefault="00130888" w:rsidP="00130888">
      <w:pPr>
        <w:tabs>
          <w:tab w:val="left" w:pos="2268"/>
        </w:tabs>
        <w:ind w:right="283"/>
        <w:rPr>
          <w:sz w:val="26"/>
          <w:szCs w:val="26"/>
        </w:rPr>
      </w:pPr>
      <w:r>
        <w:rPr>
          <w:rStyle w:val="Heading2Char"/>
        </w:rPr>
        <w:t>Division</w:t>
      </w:r>
      <w:r w:rsidRPr="0047706D">
        <w:rPr>
          <w:sz w:val="26"/>
          <w:szCs w:val="26"/>
        </w:rPr>
        <w:tab/>
      </w:r>
      <w:sdt>
        <w:sdtPr>
          <w:rPr>
            <w:sz w:val="26"/>
            <w:szCs w:val="26"/>
          </w:rPr>
          <w:id w:val="856465626"/>
          <w:placeholder>
            <w:docPart w:val="9C57BF5DAA1C46EA8EF6437C815D2153"/>
          </w:placeholder>
          <w:text/>
        </w:sdtPr>
        <w:sdtEndPr/>
        <w:sdtContent>
          <w:r>
            <w:rPr>
              <w:sz w:val="26"/>
              <w:szCs w:val="26"/>
            </w:rPr>
            <w:t xml:space="preserve">Children’s Services </w:t>
          </w:r>
        </w:sdtContent>
      </w:sdt>
    </w:p>
    <w:p w14:paraId="4ECF9B4E" w14:textId="77777777" w:rsidR="00130888" w:rsidRPr="0047706D" w:rsidRDefault="00130888" w:rsidP="00130888">
      <w:pPr>
        <w:tabs>
          <w:tab w:val="left" w:pos="2268"/>
        </w:tabs>
        <w:ind w:right="283"/>
        <w:rPr>
          <w:sz w:val="26"/>
          <w:szCs w:val="26"/>
        </w:rPr>
      </w:pPr>
      <w:r>
        <w:rPr>
          <w:rStyle w:val="Heading2Char"/>
        </w:rPr>
        <w:t>Range</w:t>
      </w:r>
      <w:r w:rsidRPr="0047706D">
        <w:rPr>
          <w:sz w:val="26"/>
          <w:szCs w:val="26"/>
        </w:rPr>
        <w:tab/>
      </w:r>
      <w:sdt>
        <w:sdtPr>
          <w:rPr>
            <w:sz w:val="26"/>
            <w:szCs w:val="26"/>
          </w:rPr>
          <w:alias w:val="Medpay Range"/>
          <w:tag w:val="Medpay Range"/>
          <w:id w:val="-256897168"/>
          <w:placeholder>
            <w:docPart w:val="BFC9890D6A0B4269A59244DCE2F5B229"/>
          </w:placeholder>
          <w:comboBox>
            <w:listItem w:value="Choose an item."/>
            <w:listItem w:displayText="MPR 1" w:value="MPR 1"/>
            <w:listItem w:displayText="MPR 2" w:value="MPR 2"/>
            <w:listItem w:displayText="MPR 3" w:value="MPR 3"/>
            <w:listItem w:displayText="MPR 4" w:value="MPR 4"/>
            <w:listItem w:displayText="MPR 5" w:value="MPR 5"/>
            <w:listItem w:displayText="MPR 6" w:value="MPR 6"/>
            <w:listItem w:displayText="MPR 7" w:value="MPR 7"/>
            <w:listItem w:displayText="MPR 8" w:value="MPR 8"/>
          </w:comboBox>
        </w:sdtPr>
        <w:sdtEndPr/>
        <w:sdtContent>
          <w:r>
            <w:rPr>
              <w:sz w:val="26"/>
              <w:szCs w:val="26"/>
            </w:rPr>
            <w:t>MPR 4</w:t>
          </w:r>
        </w:sdtContent>
      </w:sdt>
    </w:p>
    <w:p w14:paraId="0D85DB5A" w14:textId="5D34A965" w:rsidR="00130888" w:rsidRPr="0047706D" w:rsidRDefault="00130888" w:rsidP="00130888">
      <w:pPr>
        <w:tabs>
          <w:tab w:val="left" w:pos="2268"/>
        </w:tabs>
        <w:ind w:right="283"/>
        <w:rPr>
          <w:sz w:val="26"/>
          <w:szCs w:val="26"/>
        </w:rPr>
      </w:pPr>
      <w:r w:rsidRPr="0047706D">
        <w:rPr>
          <w:rStyle w:val="Heading2Char"/>
        </w:rPr>
        <w:t>Reports to</w:t>
      </w:r>
      <w:r w:rsidRPr="0047706D">
        <w:rPr>
          <w:sz w:val="26"/>
          <w:szCs w:val="26"/>
        </w:rPr>
        <w:tab/>
      </w:r>
      <w:sdt>
        <w:sdtPr>
          <w:rPr>
            <w:sz w:val="26"/>
            <w:szCs w:val="26"/>
          </w:rPr>
          <w:id w:val="627835348"/>
          <w:placeholder>
            <w:docPart w:val="9C57BF5DAA1C46EA8EF6437C815D2153"/>
          </w:placeholder>
          <w:text/>
        </w:sdtPr>
        <w:sdtEndPr/>
        <w:sdtContent>
          <w:r>
            <w:rPr>
              <w:sz w:val="26"/>
              <w:szCs w:val="26"/>
            </w:rPr>
            <w:t>Team Manager</w:t>
          </w:r>
          <w:r w:rsidR="00565433">
            <w:rPr>
              <w:sz w:val="26"/>
              <w:szCs w:val="26"/>
            </w:rPr>
            <w:t xml:space="preserve"> / Team Leader</w:t>
          </w:r>
        </w:sdtContent>
      </w:sdt>
    </w:p>
    <w:p w14:paraId="658CE9EB" w14:textId="77777777" w:rsidR="00130888" w:rsidRDefault="00130888" w:rsidP="00B05A5C">
      <w:pPr>
        <w:spacing w:before="100" w:beforeAutospacing="1" w:after="100" w:afterAutospacing="1" w:line="300" w:lineRule="atLeast"/>
        <w:outlineLvl w:val="2"/>
        <w:rPr>
          <w:rFonts w:ascii="Segoe UI" w:eastAsia="Times New Roman" w:hAnsi="Segoe UI" w:cs="Segoe UI"/>
          <w:b/>
          <w:bCs/>
          <w:kern w:val="0"/>
          <w:sz w:val="27"/>
          <w:szCs w:val="27"/>
          <w:lang w:eastAsia="en-GB"/>
          <w14:ligatures w14:val="none"/>
        </w:rPr>
      </w:pPr>
    </w:p>
    <w:p w14:paraId="53E97A7A" w14:textId="69F6D335" w:rsidR="00B05A5C" w:rsidRPr="009049FE" w:rsidRDefault="00B05A5C" w:rsidP="00B05A5C">
      <w:pPr>
        <w:spacing w:before="100" w:beforeAutospacing="1" w:after="100" w:afterAutospacing="1" w:line="300" w:lineRule="atLeast"/>
        <w:outlineLvl w:val="2"/>
        <w:rPr>
          <w:rFonts w:ascii="Arial" w:eastAsia="Times New Roman" w:hAnsi="Arial" w:cs="Arial"/>
          <w:b/>
          <w:bCs/>
          <w:kern w:val="0"/>
          <w:lang w:eastAsia="en-GB"/>
          <w14:ligatures w14:val="none"/>
        </w:rPr>
      </w:pPr>
      <w:r w:rsidRPr="009049FE">
        <w:rPr>
          <w:rFonts w:ascii="Arial" w:eastAsia="Times New Roman" w:hAnsi="Arial" w:cs="Arial"/>
          <w:b/>
          <w:bCs/>
          <w:kern w:val="0"/>
          <w:lang w:eastAsia="en-GB"/>
          <w14:ligatures w14:val="none"/>
        </w:rPr>
        <w:t>Main Purpose of the Job</w:t>
      </w:r>
    </w:p>
    <w:p w14:paraId="3F0C7C2D" w14:textId="5FB20C56"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The Family</w:t>
      </w:r>
      <w:r w:rsidR="004A0C6F" w:rsidRPr="005A1462">
        <w:rPr>
          <w:rFonts w:ascii="Arial" w:eastAsia="Times New Roman" w:hAnsi="Arial" w:cs="Arial"/>
          <w:kern w:val="0"/>
          <w:lang w:eastAsia="en-GB"/>
          <w14:ligatures w14:val="none"/>
        </w:rPr>
        <w:t xml:space="preserve"> Help</w:t>
      </w:r>
      <w:r w:rsidRPr="005A1462">
        <w:rPr>
          <w:rFonts w:ascii="Arial" w:eastAsia="Times New Roman" w:hAnsi="Arial" w:cs="Arial"/>
          <w:kern w:val="0"/>
          <w:lang w:eastAsia="en-GB"/>
          <w14:ligatures w14:val="none"/>
        </w:rPr>
        <w:t xml:space="preserve"> Practitioner works within</w:t>
      </w:r>
      <w:r w:rsidR="0075744F" w:rsidRPr="005A1462">
        <w:rPr>
          <w:rFonts w:ascii="Arial" w:eastAsia="Times New Roman" w:hAnsi="Arial" w:cs="Arial"/>
          <w:kern w:val="0"/>
          <w:lang w:eastAsia="en-GB"/>
          <w14:ligatures w14:val="none"/>
        </w:rPr>
        <w:t xml:space="preserve"> the following services :</w:t>
      </w:r>
      <w:r w:rsidRPr="005A1462">
        <w:rPr>
          <w:rFonts w:ascii="Arial" w:eastAsia="Times New Roman" w:hAnsi="Arial" w:cs="Arial"/>
          <w:kern w:val="0"/>
          <w:lang w:eastAsia="en-GB"/>
          <w14:ligatures w14:val="none"/>
        </w:rPr>
        <w:t xml:space="preserve"> Family </w:t>
      </w:r>
      <w:r w:rsidR="00565433" w:rsidRPr="005A1462">
        <w:rPr>
          <w:rFonts w:ascii="Arial" w:eastAsia="Times New Roman" w:hAnsi="Arial" w:cs="Arial"/>
          <w:kern w:val="0"/>
          <w:lang w:eastAsia="en-GB"/>
          <w14:ligatures w14:val="none"/>
        </w:rPr>
        <w:t>Help</w:t>
      </w:r>
      <w:r w:rsidRPr="005A1462">
        <w:rPr>
          <w:rFonts w:ascii="Arial" w:eastAsia="Times New Roman" w:hAnsi="Arial" w:cs="Arial"/>
          <w:kern w:val="0"/>
          <w:lang w:eastAsia="en-GB"/>
          <w14:ligatures w14:val="none"/>
        </w:rPr>
        <w:t xml:space="preserve">, Children and Young People with Disabilities (CYPD) </w:t>
      </w:r>
      <w:r w:rsidR="0075744F" w:rsidRPr="005A1462">
        <w:rPr>
          <w:rFonts w:ascii="Arial" w:eastAsia="Times New Roman" w:hAnsi="Arial" w:cs="Arial"/>
          <w:kern w:val="0"/>
          <w:lang w:eastAsia="en-GB"/>
          <w14:ligatures w14:val="none"/>
        </w:rPr>
        <w:t>and</w:t>
      </w:r>
      <w:r w:rsidRPr="005A1462">
        <w:rPr>
          <w:rFonts w:ascii="Arial" w:eastAsia="Times New Roman" w:hAnsi="Arial" w:cs="Arial"/>
          <w:kern w:val="0"/>
          <w:lang w:eastAsia="en-GB"/>
          <w14:ligatures w14:val="none"/>
        </w:rPr>
        <w:t xml:space="preserve"> </w:t>
      </w:r>
      <w:r w:rsidR="00565433" w:rsidRPr="005A1462">
        <w:rPr>
          <w:rFonts w:ascii="Arial" w:eastAsia="Times New Roman" w:hAnsi="Arial" w:cs="Arial"/>
          <w:kern w:val="0"/>
          <w:lang w:eastAsia="en-GB"/>
          <w14:ligatures w14:val="none"/>
        </w:rPr>
        <w:t xml:space="preserve">Family Help Teams. </w:t>
      </w:r>
      <w:r w:rsidR="0075744F" w:rsidRPr="005A1462">
        <w:rPr>
          <w:rFonts w:ascii="Arial" w:eastAsia="Times New Roman" w:hAnsi="Arial" w:cs="Arial"/>
          <w:kern w:val="0"/>
          <w:lang w:eastAsia="en-GB"/>
          <w14:ligatures w14:val="none"/>
        </w:rPr>
        <w:t>T</w:t>
      </w:r>
      <w:r w:rsidRPr="005A1462">
        <w:rPr>
          <w:rFonts w:ascii="Arial" w:eastAsia="Times New Roman" w:hAnsi="Arial" w:cs="Arial"/>
          <w:kern w:val="0"/>
          <w:lang w:eastAsia="en-GB"/>
          <w14:ligatures w14:val="none"/>
        </w:rPr>
        <w:t>o improve outcomes for children, young people and their families through effective assessment, intervention, planning and case management.</w:t>
      </w:r>
    </w:p>
    <w:p w14:paraId="5D04ACBA"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The post holder works closely with children, young people, families, colleagues and partner agencies to build strong relationships based on respect, transparency and positive regard. The role provides practical support, challenge and specialist intervention, whilst coordinating services to ensure children and families receive the right support at the right time.</w:t>
      </w:r>
    </w:p>
    <w:p w14:paraId="1763485E" w14:textId="4585046B"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Family</w:t>
      </w:r>
      <w:r w:rsidR="005710D2" w:rsidRPr="005A1462">
        <w:rPr>
          <w:rFonts w:ascii="Arial" w:eastAsia="Times New Roman" w:hAnsi="Arial" w:cs="Arial"/>
          <w:kern w:val="0"/>
          <w:lang w:eastAsia="en-GB"/>
          <w14:ligatures w14:val="none"/>
        </w:rPr>
        <w:t xml:space="preserve"> Help</w:t>
      </w:r>
      <w:r w:rsidRPr="005A1462">
        <w:rPr>
          <w:rFonts w:ascii="Arial" w:eastAsia="Times New Roman" w:hAnsi="Arial" w:cs="Arial"/>
          <w:kern w:val="0"/>
          <w:lang w:eastAsia="en-GB"/>
          <w14:ligatures w14:val="none"/>
        </w:rPr>
        <w:t xml:space="preserve"> Practitioners hold and manage a caseload appropriate to their service area and deliver direct work with children and families. Whilst there are core responsibilities common across all Family </w:t>
      </w:r>
      <w:r w:rsidR="00BF22DD" w:rsidRPr="005A1462">
        <w:rPr>
          <w:rFonts w:ascii="Arial" w:eastAsia="Times New Roman" w:hAnsi="Arial" w:cs="Arial"/>
          <w:kern w:val="0"/>
          <w:lang w:eastAsia="en-GB"/>
          <w14:ligatures w14:val="none"/>
        </w:rPr>
        <w:t xml:space="preserve">Help </w:t>
      </w:r>
      <w:r w:rsidRPr="005A1462">
        <w:rPr>
          <w:rFonts w:ascii="Arial" w:eastAsia="Times New Roman" w:hAnsi="Arial" w:cs="Arial"/>
          <w:kern w:val="0"/>
          <w:lang w:eastAsia="en-GB"/>
          <w14:ligatures w14:val="none"/>
        </w:rPr>
        <w:t>Practitioner roles, day-to-day duties will vary according to the service in which the practitioner is based.</w:t>
      </w:r>
    </w:p>
    <w:p w14:paraId="56DC0E19" w14:textId="685240AE"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Family</w:t>
      </w:r>
      <w:r w:rsidR="005710D2" w:rsidRPr="005A1462">
        <w:rPr>
          <w:rFonts w:ascii="Arial" w:eastAsia="Times New Roman" w:hAnsi="Arial" w:cs="Arial"/>
          <w:kern w:val="0"/>
          <w:lang w:eastAsia="en-GB"/>
          <w14:ligatures w14:val="none"/>
        </w:rPr>
        <w:t xml:space="preserve"> Help</w:t>
      </w:r>
      <w:r w:rsidRPr="005A1462">
        <w:rPr>
          <w:rFonts w:ascii="Arial" w:eastAsia="Times New Roman" w:hAnsi="Arial" w:cs="Arial"/>
          <w:kern w:val="0"/>
          <w:lang w:eastAsia="en-GB"/>
          <w14:ligatures w14:val="none"/>
        </w:rPr>
        <w:t xml:space="preserve"> Practitioners will hold Child in Need cases and provide targeted family support and intervention to improve outcomes</w:t>
      </w:r>
      <w:r w:rsidR="00565433" w:rsidRPr="005A1462">
        <w:rPr>
          <w:rFonts w:ascii="Arial" w:eastAsia="Times New Roman" w:hAnsi="Arial" w:cs="Arial"/>
          <w:kern w:val="0"/>
          <w:lang w:eastAsia="en-GB"/>
          <w14:ligatures w14:val="none"/>
        </w:rPr>
        <w:t xml:space="preserve"> and in line with </w:t>
      </w:r>
      <w:r w:rsidR="00D37439" w:rsidRPr="005A1462">
        <w:rPr>
          <w:rFonts w:ascii="Arial" w:eastAsia="Times New Roman" w:hAnsi="Arial" w:cs="Arial"/>
          <w:kern w:val="0"/>
          <w:lang w:eastAsia="en-GB"/>
          <w14:ligatures w14:val="none"/>
        </w:rPr>
        <w:t xml:space="preserve">Medway’s </w:t>
      </w:r>
      <w:r w:rsidR="00565433" w:rsidRPr="005A1462">
        <w:rPr>
          <w:rFonts w:ascii="Arial" w:eastAsia="Times New Roman" w:hAnsi="Arial" w:cs="Arial"/>
          <w:kern w:val="0"/>
          <w:lang w:eastAsia="en-GB"/>
          <w14:ligatures w14:val="none"/>
        </w:rPr>
        <w:t xml:space="preserve"> Right Support at the Right Time </w:t>
      </w:r>
      <w:r w:rsidR="00B53806" w:rsidRPr="005A1462">
        <w:rPr>
          <w:rFonts w:ascii="Arial" w:eastAsia="Times New Roman" w:hAnsi="Arial" w:cs="Arial"/>
          <w:kern w:val="0"/>
          <w:lang w:eastAsia="en-GB"/>
          <w14:ligatures w14:val="none"/>
        </w:rPr>
        <w:t>(</w:t>
      </w:r>
      <w:r w:rsidR="00565433" w:rsidRPr="005A1462">
        <w:rPr>
          <w:rFonts w:ascii="Arial" w:eastAsia="Times New Roman" w:hAnsi="Arial" w:cs="Arial"/>
          <w:kern w:val="0"/>
          <w:lang w:eastAsia="en-GB"/>
          <w14:ligatures w14:val="none"/>
        </w:rPr>
        <w:t>Threshold</w:t>
      </w:r>
      <w:r w:rsidR="00B53806" w:rsidRPr="005A1462">
        <w:rPr>
          <w:rFonts w:ascii="Arial" w:eastAsia="Times New Roman" w:hAnsi="Arial" w:cs="Arial"/>
          <w:kern w:val="0"/>
          <w:lang w:eastAsia="en-GB"/>
          <w14:ligatures w14:val="none"/>
        </w:rPr>
        <w:t>)</w:t>
      </w:r>
      <w:r w:rsidR="00565433" w:rsidRPr="005A1462">
        <w:rPr>
          <w:rFonts w:ascii="Arial" w:eastAsia="Times New Roman" w:hAnsi="Arial" w:cs="Arial"/>
          <w:kern w:val="0"/>
          <w:lang w:eastAsia="en-GB"/>
          <w14:ligatures w14:val="none"/>
        </w:rPr>
        <w:t xml:space="preserve"> Guidance</w:t>
      </w:r>
      <w:r w:rsidR="00B53806" w:rsidRPr="005A1462">
        <w:rPr>
          <w:rFonts w:ascii="Arial" w:eastAsia="Times New Roman" w:hAnsi="Arial" w:cs="Arial"/>
          <w:kern w:val="0"/>
          <w:lang w:eastAsia="en-GB"/>
          <w14:ligatures w14:val="none"/>
        </w:rPr>
        <w:t>.</w:t>
      </w:r>
    </w:p>
    <w:p w14:paraId="5315A7A7" w14:textId="2FE2E73E"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CYPD Family</w:t>
      </w:r>
      <w:r w:rsidR="00D35C5B" w:rsidRPr="005A1462">
        <w:rPr>
          <w:rFonts w:ascii="Arial" w:eastAsia="Times New Roman" w:hAnsi="Arial" w:cs="Arial"/>
          <w:kern w:val="0"/>
          <w:lang w:eastAsia="en-GB"/>
          <w14:ligatures w14:val="none"/>
        </w:rPr>
        <w:t xml:space="preserve"> Help</w:t>
      </w:r>
      <w:r w:rsidRPr="005A1462">
        <w:rPr>
          <w:rFonts w:ascii="Arial" w:eastAsia="Times New Roman" w:hAnsi="Arial" w:cs="Arial"/>
          <w:kern w:val="0"/>
          <w:lang w:eastAsia="en-GB"/>
          <w14:ligatures w14:val="none"/>
        </w:rPr>
        <w:t xml:space="preserve"> Practitioners will hold Child in Need cases and Annual Review cases, undertaking and coordinating Annual Reviews for children and young people with disabilities and supporting families to access appropriate services and achieve positive outcomes.</w:t>
      </w:r>
    </w:p>
    <w:p w14:paraId="00CD91F4" w14:textId="1558E5E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lastRenderedPageBreak/>
        <w:t xml:space="preserve"> Family</w:t>
      </w:r>
      <w:r w:rsidR="000B5CDE" w:rsidRPr="005A1462">
        <w:rPr>
          <w:rFonts w:ascii="Arial" w:eastAsia="Times New Roman" w:hAnsi="Arial" w:cs="Arial"/>
          <w:kern w:val="0"/>
          <w:lang w:eastAsia="en-GB"/>
          <w14:ligatures w14:val="none"/>
        </w:rPr>
        <w:t xml:space="preserve"> Help</w:t>
      </w:r>
      <w:r w:rsidRPr="005A1462">
        <w:rPr>
          <w:rFonts w:ascii="Arial" w:eastAsia="Times New Roman" w:hAnsi="Arial" w:cs="Arial"/>
          <w:kern w:val="0"/>
          <w:lang w:eastAsia="en-GB"/>
          <w14:ligatures w14:val="none"/>
        </w:rPr>
        <w:t xml:space="preserve"> Practitioners </w:t>
      </w:r>
      <w:r w:rsidR="007D64B7" w:rsidRPr="005A1462">
        <w:rPr>
          <w:rFonts w:ascii="Arial" w:eastAsia="Times New Roman" w:hAnsi="Arial" w:cs="Arial"/>
          <w:kern w:val="0"/>
          <w:lang w:eastAsia="en-GB"/>
          <w14:ligatures w14:val="none"/>
        </w:rPr>
        <w:t xml:space="preserve">in other parts of the service </w:t>
      </w:r>
      <w:r w:rsidRPr="005A1462">
        <w:rPr>
          <w:rFonts w:ascii="Arial" w:eastAsia="Times New Roman" w:hAnsi="Arial" w:cs="Arial"/>
          <w:kern w:val="0"/>
          <w:lang w:eastAsia="en-GB"/>
          <w14:ligatures w14:val="none"/>
        </w:rPr>
        <w:t>will hold Child in Need cases and provide direct intervention, support and planning within safeguarding frameworks in partnership with social workers and multi-agency professionals.</w:t>
      </w:r>
    </w:p>
    <w:p w14:paraId="696500C6" w14:textId="2AA23037" w:rsidR="00B05A5C" w:rsidRPr="005A1462" w:rsidRDefault="00840B9B"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 xml:space="preserve">Family Help </w:t>
      </w:r>
      <w:r w:rsidR="00B05A5C" w:rsidRPr="005A1462">
        <w:rPr>
          <w:rFonts w:ascii="Arial" w:eastAsia="Times New Roman" w:hAnsi="Arial" w:cs="Arial"/>
          <w:kern w:val="0"/>
          <w:lang w:eastAsia="en-GB"/>
          <w14:ligatures w14:val="none"/>
        </w:rPr>
        <w:t>Practitioners will provide a high-quality, effective and responsive service for children, young people and families, encouraging participation in interventions which enhance development, wellbeing and safety whilst ensuring the child's voice remains central to all planning and decision-making.</w:t>
      </w:r>
    </w:p>
    <w:p w14:paraId="69A4EC3E" w14:textId="77777777" w:rsidR="001832EE" w:rsidRPr="005A1462" w:rsidRDefault="001832EE" w:rsidP="001832EE">
      <w:pPr>
        <w:ind w:right="283"/>
        <w:rPr>
          <w:rFonts w:ascii="Arial" w:hAnsi="Arial" w:cs="Arial"/>
        </w:rPr>
      </w:pPr>
      <w:r w:rsidRPr="005A1462">
        <w:rPr>
          <w:rFonts w:ascii="Arial" w:hAnsi="Arial" w:cs="Arial"/>
        </w:rPr>
        <w:t xml:space="preserve">Liaise with stakeholders in a way that promotes the </w:t>
      </w:r>
      <w:hyperlink r:id="rId5" w:history="1">
        <w:r w:rsidRPr="005A1462">
          <w:rPr>
            <w:rStyle w:val="Hyperlink"/>
            <w:rFonts w:ascii="Arial" w:hAnsi="Arial" w:cs="Arial"/>
          </w:rPr>
          <w:t>One Medway Council Plan</w:t>
        </w:r>
      </w:hyperlink>
      <w:r w:rsidRPr="005A1462">
        <w:rPr>
          <w:rFonts w:ascii="Arial" w:hAnsi="Arial" w:cs="Arial"/>
        </w:rPr>
        <w:t xml:space="preserve"> and embeds our </w:t>
      </w:r>
      <w:hyperlink r:id="rId6" w:history="1">
        <w:r w:rsidRPr="005A1462">
          <w:rPr>
            <w:rStyle w:val="Hyperlink"/>
            <w:rFonts w:ascii="Arial" w:hAnsi="Arial" w:cs="Arial"/>
          </w:rPr>
          <w:t>values and behaviours.</w:t>
        </w:r>
      </w:hyperlink>
    </w:p>
    <w:p w14:paraId="284C8808" w14:textId="77777777" w:rsidR="001832EE" w:rsidRPr="005A1462" w:rsidRDefault="001832EE" w:rsidP="00B05A5C">
      <w:pPr>
        <w:spacing w:before="100" w:beforeAutospacing="1" w:after="100" w:afterAutospacing="1" w:line="300" w:lineRule="atLeast"/>
        <w:jc w:val="both"/>
        <w:rPr>
          <w:rFonts w:ascii="Arial" w:eastAsia="Times New Roman" w:hAnsi="Arial" w:cs="Arial"/>
          <w:kern w:val="0"/>
          <w:lang w:eastAsia="en-GB"/>
          <w14:ligatures w14:val="none"/>
        </w:rPr>
      </w:pPr>
    </w:p>
    <w:p w14:paraId="62DBA28A" w14:textId="77777777" w:rsidR="00B05A5C" w:rsidRPr="005A1462" w:rsidRDefault="005A724F" w:rsidP="00B05A5C">
      <w:pPr>
        <w:spacing w:after="0"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pict w14:anchorId="1B9E9BAA">
          <v:rect id="_x0000_i1025" style="width:0;height:1.5pt" o:hralign="center" o:hrstd="t" o:hr="t" fillcolor="#a0a0a0" stroked="f"/>
        </w:pict>
      </w:r>
    </w:p>
    <w:p w14:paraId="5FC85925" w14:textId="77777777" w:rsidR="0075744F" w:rsidRPr="009049FE" w:rsidRDefault="00B05A5C" w:rsidP="0075744F">
      <w:pPr>
        <w:spacing w:before="100" w:beforeAutospacing="1" w:after="100" w:afterAutospacing="1" w:line="300" w:lineRule="atLeast"/>
        <w:jc w:val="both"/>
        <w:outlineLvl w:val="2"/>
        <w:rPr>
          <w:rFonts w:ascii="Segoe UI" w:eastAsia="Times New Roman" w:hAnsi="Segoe UI" w:cs="Segoe UI"/>
          <w:b/>
          <w:bCs/>
          <w:kern w:val="0"/>
          <w:lang w:eastAsia="en-GB"/>
          <w14:ligatures w14:val="none"/>
        </w:rPr>
      </w:pPr>
      <w:r w:rsidRPr="009049FE">
        <w:rPr>
          <w:rFonts w:ascii="Segoe UI" w:eastAsia="Times New Roman" w:hAnsi="Segoe UI" w:cs="Segoe UI"/>
          <w:b/>
          <w:bCs/>
          <w:kern w:val="0"/>
          <w:lang w:eastAsia="en-GB"/>
          <w14:ligatures w14:val="none"/>
        </w:rPr>
        <w:t>Accountabilities and Outcomes</w:t>
      </w:r>
    </w:p>
    <w:p w14:paraId="1844A7C8" w14:textId="1ED15576" w:rsidR="00B05A5C" w:rsidRPr="005A1462" w:rsidRDefault="00B05A5C" w:rsidP="0075744F">
      <w:pPr>
        <w:spacing w:before="100" w:beforeAutospacing="1" w:after="100" w:afterAutospacing="1" w:line="300" w:lineRule="atLeast"/>
        <w:jc w:val="both"/>
        <w:outlineLvl w:val="2"/>
        <w:rPr>
          <w:rFonts w:ascii="Arial" w:eastAsia="Times New Roman" w:hAnsi="Arial" w:cs="Arial"/>
          <w:b/>
          <w:bCs/>
          <w:kern w:val="0"/>
          <w:lang w:eastAsia="en-GB"/>
          <w14:ligatures w14:val="none"/>
        </w:rPr>
      </w:pPr>
      <w:r w:rsidRPr="005A1462">
        <w:rPr>
          <w:rFonts w:ascii="Arial" w:eastAsia="Times New Roman" w:hAnsi="Arial" w:cs="Arial"/>
          <w:kern w:val="0"/>
          <w:lang w:eastAsia="en-GB"/>
          <w14:ligatures w14:val="none"/>
        </w:rPr>
        <w:t>Manage a caseload of varying complexity involving assessments, Child in Need planning, reviews, interventions and preparation of reports to effectively meet the needs of children and families.</w:t>
      </w:r>
    </w:p>
    <w:p w14:paraId="1CE55796"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Develop, implement and review outcome-focused plans with children, young people and families, ensuring interventions are evidence-based and tailored to identified needs.</w:t>
      </w:r>
    </w:p>
    <w:p w14:paraId="255DC440"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Undertake direct work with children, young people and families to improve outcomes, strengthen resilience and support sustainable change.</w:t>
      </w:r>
    </w:p>
    <w:p w14:paraId="193E8BEA"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For practitioners working within CYPD, undertake and coordinate Annual Reviews for children and young people with disabilities and ensure actions arising from reviews are implemented and monitored.</w:t>
      </w:r>
    </w:p>
    <w:p w14:paraId="0F8A607C"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Lead and contribute to Child in Need planning meetings, reviews, Annual Reviews and other multi-agency meetings as required by the service area.</w:t>
      </w:r>
    </w:p>
    <w:p w14:paraId="4AA42BAB"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Work collaboratively with colleagues and partner agencies to devise and implement innovative family-centred interventions and programmes with children, young people and families.</w:t>
      </w:r>
    </w:p>
    <w:p w14:paraId="172C28EC"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Establish rapport and build respectful, honest, challenging and supportive relationships with children, young people and families, ensuring their views are heard, recorded accurately and acted upon wherever possible.</w:t>
      </w:r>
    </w:p>
    <w:p w14:paraId="142AAB7F"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Maintain accurate, timely and high-quality records in accordance with statutory and organisational requirements, GDPR legislation and professional standards.</w:t>
      </w:r>
    </w:p>
    <w:p w14:paraId="4401DEBC"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Contribute to purposeful supervision and reflective practice to ensure effective case management and management oversight of workload.</w:t>
      </w:r>
    </w:p>
    <w:p w14:paraId="16CAA399"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Assess and balance risk, vulnerability and protective factors to safeguard and promote the welfare of children and young people.</w:t>
      </w:r>
    </w:p>
    <w:p w14:paraId="76F2DB20"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Promote active participation by children, young people and families in assessment, planning, intervention and review processes.</w:t>
      </w:r>
    </w:p>
    <w:p w14:paraId="5DCD63D1" w14:textId="77777777" w:rsidR="00B05A5C"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Facilitate effective case discussions and promote case mapping aligned to the Signs of Safety approach.</w:t>
      </w:r>
    </w:p>
    <w:p w14:paraId="546CE0EF" w14:textId="09AEC057" w:rsidR="0075744F" w:rsidRPr="005A1462" w:rsidRDefault="00B05A5C" w:rsidP="00B05A5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Work within service-specific procedures and statutory frameworks relevant to the team in which the practitioner is based whilst maintaining a consistent approach to safeguarding, participation, assessment and family-centred practice.</w:t>
      </w:r>
    </w:p>
    <w:p w14:paraId="038A19A3" w14:textId="77777777" w:rsidR="001832EE" w:rsidRPr="009049FE" w:rsidRDefault="001832EE" w:rsidP="001832EE">
      <w:pPr>
        <w:pStyle w:val="Heading2"/>
        <w:spacing w:after="240"/>
        <w:ind w:right="283"/>
        <w:rPr>
          <w:rFonts w:ascii="Arial" w:hAnsi="Arial" w:cs="Arial"/>
          <w:b/>
          <w:bCs/>
          <w:color w:val="auto"/>
          <w:sz w:val="24"/>
          <w:szCs w:val="24"/>
        </w:rPr>
      </w:pPr>
      <w:r w:rsidRPr="009049FE">
        <w:rPr>
          <w:rFonts w:ascii="Arial" w:hAnsi="Arial" w:cs="Arial"/>
          <w:b/>
          <w:bCs/>
          <w:color w:val="auto"/>
          <w:sz w:val="24"/>
          <w:szCs w:val="24"/>
        </w:rPr>
        <w:t xml:space="preserve">Key Corporate Accountabilities: </w:t>
      </w:r>
    </w:p>
    <w:p w14:paraId="6406396F" w14:textId="77777777" w:rsidR="001832EE" w:rsidRPr="005A1462" w:rsidRDefault="001832EE" w:rsidP="001832EE">
      <w:pPr>
        <w:ind w:right="283"/>
        <w:rPr>
          <w:rFonts w:ascii="Arial" w:hAnsi="Arial" w:cs="Arial"/>
          <w:lang w:val="en-US"/>
        </w:rPr>
      </w:pPr>
      <w:r w:rsidRPr="005A1462">
        <w:rPr>
          <w:rFonts w:ascii="Arial" w:hAnsi="Arial" w:cs="Arial"/>
          <w:lang w:val="en-US"/>
        </w:rPr>
        <w:t>To work with colleagues to achieve service plan objectives and targets.</w:t>
      </w:r>
    </w:p>
    <w:p w14:paraId="5DD65281" w14:textId="77777777" w:rsidR="001832EE" w:rsidRPr="005A1462" w:rsidRDefault="001832EE" w:rsidP="001832EE">
      <w:pPr>
        <w:ind w:right="283"/>
        <w:rPr>
          <w:rFonts w:ascii="Arial" w:hAnsi="Arial" w:cs="Arial"/>
          <w:lang w:val="en-US"/>
        </w:rPr>
      </w:pPr>
      <w:r w:rsidRPr="005A1462">
        <w:rPr>
          <w:rFonts w:ascii="Arial" w:hAnsi="Arial" w:cs="Arial"/>
          <w:lang w:val="en-US"/>
        </w:rPr>
        <w:t>To understand and actively keep up to date with GDPR responsibilities, including completing regular refresher training.</w:t>
      </w:r>
    </w:p>
    <w:p w14:paraId="02281062" w14:textId="77777777" w:rsidR="001832EE" w:rsidRPr="005A1462" w:rsidRDefault="001832EE" w:rsidP="001832EE">
      <w:pPr>
        <w:ind w:right="283"/>
        <w:rPr>
          <w:rStyle w:val="ui-provider"/>
          <w:rFonts w:ascii="Arial" w:hAnsi="Arial" w:cs="Arial"/>
        </w:rPr>
      </w:pPr>
      <w:r w:rsidRPr="005A1462">
        <w:rPr>
          <w:rFonts w:ascii="Arial" w:hAnsi="Arial" w:cs="Arial"/>
          <w:lang w:val="en-US"/>
        </w:rPr>
        <w:t xml:space="preserve">Safeguarding is everyone’s responsibility: </w:t>
      </w:r>
      <w:r w:rsidRPr="005A1462">
        <w:rPr>
          <w:rStyle w:val="ui-provider"/>
          <w:rFonts w:ascii="Arial" w:hAnsi="Arial" w:cs="Arial"/>
        </w:rPr>
        <w:t>all employees are required to act in such a way that safeguards the health and well-being of children and vulnerable adults.</w:t>
      </w:r>
    </w:p>
    <w:p w14:paraId="56093A32" w14:textId="77777777" w:rsidR="001832EE" w:rsidRPr="005A1462" w:rsidRDefault="001832EE" w:rsidP="001832EE">
      <w:pPr>
        <w:ind w:right="283"/>
        <w:rPr>
          <w:rFonts w:ascii="Arial" w:hAnsi="Arial" w:cs="Arial"/>
          <w:lang w:val="en-US"/>
        </w:rPr>
      </w:pPr>
      <w:r w:rsidRPr="005A1462">
        <w:rPr>
          <w:rStyle w:val="ui-provider"/>
          <w:rFonts w:ascii="Arial" w:hAnsi="Arial" w:cs="Arial"/>
        </w:rPr>
        <w:t>As a corporate parent, all council employees are responsible for ensuring the well-being and positive outcomes of Medway’s care-experienced children and young people.</w:t>
      </w:r>
    </w:p>
    <w:p w14:paraId="3B0A6BA8" w14:textId="77777777" w:rsidR="001832EE" w:rsidRPr="005A1462" w:rsidRDefault="001832EE" w:rsidP="001832EE">
      <w:pPr>
        <w:ind w:right="283"/>
        <w:rPr>
          <w:rFonts w:ascii="Arial" w:hAnsi="Arial" w:cs="Arial"/>
          <w:lang w:val="en-US"/>
        </w:rPr>
      </w:pPr>
      <w:r w:rsidRPr="005A1462">
        <w:rPr>
          <w:rFonts w:ascii="Arial" w:hAnsi="Arial" w:cs="Arial"/>
          <w:lang w:val="en-US"/>
        </w:rPr>
        <w:t xml:space="preserve">To participate in the Performance Appraisal process and contribute to the identification of own and team development needs </w:t>
      </w:r>
      <w:proofErr w:type="spellStart"/>
      <w:r w:rsidRPr="005A1462">
        <w:rPr>
          <w:rFonts w:ascii="Arial" w:hAnsi="Arial" w:cs="Arial"/>
          <w:lang w:val="en-US"/>
        </w:rPr>
        <w:t>utilising</w:t>
      </w:r>
      <w:proofErr w:type="spellEnd"/>
      <w:r w:rsidRPr="005A1462">
        <w:rPr>
          <w:rFonts w:ascii="Arial" w:hAnsi="Arial" w:cs="Arial"/>
          <w:lang w:val="en-US"/>
        </w:rPr>
        <w:t xml:space="preserve"> the Career Progression Framework.</w:t>
      </w:r>
    </w:p>
    <w:p w14:paraId="19D0CE32" w14:textId="77777777" w:rsidR="001832EE" w:rsidRPr="005A1462" w:rsidRDefault="001832EE" w:rsidP="001832EE">
      <w:pPr>
        <w:ind w:right="283"/>
        <w:rPr>
          <w:rFonts w:ascii="Arial" w:hAnsi="Arial" w:cs="Arial"/>
          <w:lang w:val="en-US"/>
        </w:rPr>
      </w:pPr>
      <w:r w:rsidRPr="005A1462">
        <w:rPr>
          <w:rFonts w:ascii="Arial" w:hAnsi="Arial" w:cs="Arial"/>
          <w:lang w:val="en-US"/>
        </w:rPr>
        <w:t xml:space="preserve">Work in accordance with the </w:t>
      </w:r>
      <w:r w:rsidRPr="005A1462">
        <w:rPr>
          <w:rFonts w:ascii="Arial" w:hAnsi="Arial" w:cs="Arial"/>
        </w:rPr>
        <w:t>Equality Act 2010 and the Public Sector Equality Duty to eliminate unlawful discrimination, harassment and victimisation. Promoting equality of opportunity, fostering good relations and improving the quality of life and opportunities for everyone living and working in Medway</w:t>
      </w:r>
      <w:r w:rsidRPr="005A1462">
        <w:rPr>
          <w:rFonts w:ascii="Arial" w:hAnsi="Arial" w:cs="Arial"/>
          <w:lang w:val="en-US"/>
        </w:rPr>
        <w:t>.</w:t>
      </w:r>
    </w:p>
    <w:p w14:paraId="7A83168C" w14:textId="77777777" w:rsidR="001832EE" w:rsidRPr="005A1462" w:rsidRDefault="001832EE" w:rsidP="001832EE">
      <w:pPr>
        <w:ind w:right="283"/>
        <w:rPr>
          <w:rFonts w:ascii="Arial" w:hAnsi="Arial" w:cs="Arial"/>
          <w:lang w:val="en-US"/>
        </w:rPr>
      </w:pPr>
      <w:r w:rsidRPr="005A1462">
        <w:rPr>
          <w:rFonts w:ascii="Arial" w:hAnsi="Arial" w:cs="Arial"/>
          <w:lang w:val="en-US"/>
        </w:rPr>
        <w:t>To ensure full compliance with the Health and Safety at Work Act 1974, the Council's Health and Safety Policy and all locally agreed safe methods of work.</w:t>
      </w:r>
    </w:p>
    <w:p w14:paraId="1204F684" w14:textId="77777777" w:rsidR="001832EE" w:rsidRPr="005A1462" w:rsidRDefault="001832EE" w:rsidP="001832EE">
      <w:pPr>
        <w:ind w:right="283"/>
        <w:rPr>
          <w:rFonts w:ascii="Arial" w:hAnsi="Arial" w:cs="Arial"/>
          <w:lang w:val="en-US"/>
        </w:rPr>
      </w:pPr>
      <w:r w:rsidRPr="005A1462">
        <w:rPr>
          <w:rFonts w:ascii="Arial" w:hAnsi="Arial" w:cs="Arial"/>
          <w:lang w:val="en-US"/>
        </w:rPr>
        <w:t>To fully understand and be aware of the commitment to the duty under Section 17 of the Crime and Disorder Act 1998 to prevent crime and disorder.</w:t>
      </w:r>
    </w:p>
    <w:p w14:paraId="6371F0F4" w14:textId="77777777" w:rsidR="001832EE" w:rsidRPr="005A1462" w:rsidRDefault="001832EE" w:rsidP="001832EE">
      <w:pPr>
        <w:ind w:right="283"/>
        <w:rPr>
          <w:rFonts w:ascii="Arial" w:hAnsi="Arial" w:cs="Arial"/>
          <w:lang w:val="en-US"/>
        </w:rPr>
      </w:pPr>
      <w:r w:rsidRPr="005A1462">
        <w:rPr>
          <w:rFonts w:ascii="Arial" w:hAnsi="Arial" w:cs="Arial"/>
          <w:lang w:val="en-US"/>
        </w:rPr>
        <w:t>Promote the Medway Carbon Neutral by 2050 commitment; supporting the Council action plan to ensure we play our part in addressing the climate emergency.</w:t>
      </w:r>
    </w:p>
    <w:p w14:paraId="2535BA07" w14:textId="77777777" w:rsidR="001832EE" w:rsidRPr="005A1462" w:rsidRDefault="001832EE" w:rsidP="001832EE">
      <w:pPr>
        <w:ind w:right="283"/>
        <w:rPr>
          <w:rFonts w:ascii="Arial" w:hAnsi="Arial" w:cs="Arial"/>
          <w:lang w:val="en-US"/>
        </w:rPr>
      </w:pPr>
      <w:r w:rsidRPr="005A1462">
        <w:rPr>
          <w:rFonts w:ascii="Arial" w:hAnsi="Arial" w:cs="Arial"/>
          <w:lang w:val="en-US"/>
        </w:rPr>
        <w:t xml:space="preserve">Medway Council is a Category One responder in relation to the Civil Contingencies Act (2004) and as a result all staff working for the Authority may be asked to carry out Category One response duties or stand </w:t>
      </w:r>
      <w:proofErr w:type="gramStart"/>
      <w:r w:rsidRPr="005A1462">
        <w:rPr>
          <w:rFonts w:ascii="Arial" w:hAnsi="Arial" w:cs="Arial"/>
          <w:lang w:val="en-US"/>
        </w:rPr>
        <w:t>into</w:t>
      </w:r>
      <w:proofErr w:type="gramEnd"/>
      <w:r w:rsidRPr="005A1462">
        <w:rPr>
          <w:rFonts w:ascii="Arial" w:hAnsi="Arial" w:cs="Arial"/>
          <w:lang w:val="en-US"/>
        </w:rPr>
        <w:t xml:space="preserve"> the role of another member of staff who is responding to a Major Civil Incident.</w:t>
      </w:r>
    </w:p>
    <w:p w14:paraId="192E5BE9" w14:textId="77777777" w:rsidR="001832EE" w:rsidRPr="005A1462" w:rsidRDefault="001832EE" w:rsidP="001832EE">
      <w:pPr>
        <w:pStyle w:val="Heading2"/>
        <w:spacing w:after="240"/>
        <w:ind w:right="283"/>
        <w:rPr>
          <w:rFonts w:ascii="Arial" w:hAnsi="Arial" w:cs="Arial"/>
          <w:color w:val="auto"/>
          <w:sz w:val="24"/>
          <w:szCs w:val="24"/>
        </w:rPr>
      </w:pPr>
      <w:r w:rsidRPr="005A1462">
        <w:rPr>
          <w:rFonts w:ascii="Arial" w:hAnsi="Arial" w:cs="Arial"/>
          <w:color w:val="auto"/>
          <w:sz w:val="24"/>
          <w:szCs w:val="24"/>
        </w:rPr>
        <w:t xml:space="preserve">Accountabilities to Children and Young People </w:t>
      </w:r>
    </w:p>
    <w:p w14:paraId="2288CA6B" w14:textId="77777777" w:rsidR="001832EE" w:rsidRPr="005A1462" w:rsidRDefault="001832EE" w:rsidP="001832EE">
      <w:pPr>
        <w:ind w:right="283"/>
        <w:rPr>
          <w:rFonts w:ascii="Arial" w:hAnsi="Arial" w:cs="Arial"/>
        </w:rPr>
      </w:pPr>
      <w:r w:rsidRPr="005A1462">
        <w:rPr>
          <w:rFonts w:ascii="Arial" w:hAnsi="Arial" w:cs="Arial"/>
        </w:rPr>
        <w:t>The children and young people of Medway have said the following qualities are really important to them:</w:t>
      </w:r>
    </w:p>
    <w:p w14:paraId="74CA3D5D"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a good listener.</w:t>
      </w:r>
    </w:p>
    <w:p w14:paraId="0DA11877"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non-judgemental.</w:t>
      </w:r>
    </w:p>
    <w:p w14:paraId="7834547C"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consistent and stable.</w:t>
      </w:r>
    </w:p>
    <w:p w14:paraId="0A9A0F4A"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contactable.</w:t>
      </w:r>
    </w:p>
    <w:p w14:paraId="53492F45"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Understand me.</w:t>
      </w:r>
    </w:p>
    <w:p w14:paraId="39A75C68"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honest.</w:t>
      </w:r>
    </w:p>
    <w:p w14:paraId="6490E2A9"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focused.</w:t>
      </w:r>
    </w:p>
    <w:p w14:paraId="25546847"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realistic.</w:t>
      </w:r>
    </w:p>
    <w:p w14:paraId="32314170"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a good timekeeper.</w:t>
      </w:r>
    </w:p>
    <w:p w14:paraId="26A830C4" w14:textId="77777777" w:rsidR="001832EE" w:rsidRPr="005A1462" w:rsidRDefault="001832EE" w:rsidP="001832EE">
      <w:pPr>
        <w:pStyle w:val="ListParagraph"/>
        <w:numPr>
          <w:ilvl w:val="0"/>
          <w:numId w:val="6"/>
        </w:numPr>
        <w:spacing w:line="259" w:lineRule="auto"/>
        <w:ind w:left="0" w:right="283" w:firstLine="0"/>
        <w:rPr>
          <w:rFonts w:ascii="Arial" w:hAnsi="Arial" w:cs="Arial"/>
        </w:rPr>
      </w:pPr>
      <w:r w:rsidRPr="005A1462">
        <w:rPr>
          <w:rFonts w:ascii="Arial" w:hAnsi="Arial" w:cs="Arial"/>
        </w:rPr>
        <w:t>Be resourceful in your approach.</w:t>
      </w:r>
    </w:p>
    <w:p w14:paraId="1D63A932" w14:textId="77777777" w:rsidR="001832EE" w:rsidRPr="005A1462" w:rsidRDefault="001832EE" w:rsidP="001832EE">
      <w:pPr>
        <w:ind w:right="283"/>
        <w:rPr>
          <w:rFonts w:ascii="Arial" w:hAnsi="Arial" w:cs="Arial"/>
        </w:rPr>
      </w:pPr>
      <w:r w:rsidRPr="005A1462">
        <w:rPr>
          <w:rFonts w:ascii="Arial" w:hAnsi="Arial" w:cs="Arial"/>
        </w:rPr>
        <w:t>Be ambitious for young people and promote others to share the same drive.</w:t>
      </w:r>
    </w:p>
    <w:p w14:paraId="135E9C6A" w14:textId="77777777" w:rsidR="001832EE" w:rsidRPr="005A1462" w:rsidRDefault="001832EE" w:rsidP="001832EE">
      <w:pPr>
        <w:ind w:right="283"/>
        <w:rPr>
          <w:rFonts w:ascii="Arial" w:hAnsi="Arial" w:cs="Arial"/>
        </w:rPr>
      </w:pPr>
      <w:r w:rsidRPr="005A1462">
        <w:rPr>
          <w:rFonts w:ascii="Arial" w:hAnsi="Arial" w:cs="Arial"/>
        </w:rPr>
        <w:t>Champion Children and Young People’s views and rights in everything you do.</w:t>
      </w:r>
    </w:p>
    <w:p w14:paraId="2FA3394B" w14:textId="77777777" w:rsidR="001832EE" w:rsidRPr="005A1462" w:rsidRDefault="001832EE" w:rsidP="001832EE">
      <w:pPr>
        <w:ind w:right="283"/>
        <w:rPr>
          <w:rFonts w:ascii="Arial" w:hAnsi="Arial" w:cs="Arial"/>
        </w:rPr>
      </w:pPr>
      <w:r w:rsidRPr="005A1462">
        <w:rPr>
          <w:rFonts w:ascii="Arial" w:hAnsi="Arial" w:cs="Arial"/>
        </w:rPr>
        <w:t>Ensure Children and Young People’s voices are listened to and acted upon.</w:t>
      </w:r>
    </w:p>
    <w:p w14:paraId="23D9C139" w14:textId="77777777" w:rsidR="001832EE" w:rsidRPr="005A1462" w:rsidRDefault="001832EE" w:rsidP="001832EE">
      <w:pPr>
        <w:ind w:right="283"/>
        <w:rPr>
          <w:rFonts w:ascii="Arial" w:hAnsi="Arial" w:cs="Arial"/>
        </w:rPr>
      </w:pPr>
      <w:r w:rsidRPr="005A1462">
        <w:rPr>
          <w:rFonts w:ascii="Arial" w:hAnsi="Arial" w:cs="Arial"/>
        </w:rPr>
        <w:t>‘Do what you say and say what you do’.</w:t>
      </w:r>
    </w:p>
    <w:p w14:paraId="0A08F233" w14:textId="77777777" w:rsidR="0053750C" w:rsidRPr="005A1462" w:rsidRDefault="0053750C" w:rsidP="0053750C">
      <w:pPr>
        <w:spacing w:before="100" w:beforeAutospacing="1" w:after="100" w:afterAutospacing="1" w:line="300" w:lineRule="atLeast"/>
        <w:jc w:val="both"/>
        <w:outlineLvl w:val="2"/>
        <w:rPr>
          <w:rFonts w:ascii="Arial" w:eastAsia="Times New Roman" w:hAnsi="Arial" w:cs="Arial"/>
          <w:b/>
          <w:bCs/>
          <w:kern w:val="0"/>
          <w:lang w:eastAsia="en-GB"/>
          <w14:ligatures w14:val="none"/>
        </w:rPr>
      </w:pPr>
      <w:r w:rsidRPr="005A1462">
        <w:rPr>
          <w:rFonts w:ascii="Arial" w:eastAsia="Times New Roman" w:hAnsi="Arial" w:cs="Arial"/>
          <w:b/>
          <w:bCs/>
          <w:kern w:val="0"/>
          <w:lang w:eastAsia="en-GB"/>
          <w14:ligatures w14:val="none"/>
        </w:rPr>
        <w:t>Organisation</w:t>
      </w:r>
    </w:p>
    <w:p w14:paraId="14404C6C" w14:textId="3E05E706" w:rsidR="0053750C" w:rsidRPr="005A1462" w:rsidRDefault="0053750C" w:rsidP="0053750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 xml:space="preserve">The post holder may be based within Children and Young People with Disabilities (CYPD) or </w:t>
      </w:r>
      <w:r w:rsidR="00312D7D" w:rsidRPr="005A1462">
        <w:rPr>
          <w:rFonts w:ascii="Arial" w:eastAsia="Times New Roman" w:hAnsi="Arial" w:cs="Arial"/>
          <w:kern w:val="0"/>
          <w:lang w:eastAsia="en-GB"/>
          <w14:ligatures w14:val="none"/>
        </w:rPr>
        <w:t xml:space="preserve">Family Help </w:t>
      </w:r>
      <w:r w:rsidR="00715DF1" w:rsidRPr="005A1462">
        <w:rPr>
          <w:rFonts w:ascii="Arial" w:eastAsia="Times New Roman" w:hAnsi="Arial" w:cs="Arial"/>
          <w:kern w:val="0"/>
          <w:lang w:eastAsia="en-GB"/>
          <w14:ligatures w14:val="none"/>
        </w:rPr>
        <w:t>Service.</w:t>
      </w:r>
    </w:p>
    <w:p w14:paraId="01C08010" w14:textId="79B2A8CE" w:rsidR="0053750C" w:rsidRPr="005A1462" w:rsidRDefault="0053750C" w:rsidP="0053750C">
      <w:p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Whilst all Family</w:t>
      </w:r>
      <w:r w:rsidR="00715DF1" w:rsidRPr="005A1462">
        <w:rPr>
          <w:rFonts w:ascii="Arial" w:eastAsia="Times New Roman" w:hAnsi="Arial" w:cs="Arial"/>
          <w:kern w:val="0"/>
          <w:lang w:eastAsia="en-GB"/>
          <w14:ligatures w14:val="none"/>
        </w:rPr>
        <w:t xml:space="preserve"> Help</w:t>
      </w:r>
      <w:r w:rsidRPr="005A1462">
        <w:rPr>
          <w:rFonts w:ascii="Arial" w:eastAsia="Times New Roman" w:hAnsi="Arial" w:cs="Arial"/>
          <w:kern w:val="0"/>
          <w:lang w:eastAsia="en-GB"/>
          <w14:ligatures w14:val="none"/>
        </w:rPr>
        <w:t xml:space="preserve"> Practitioners share responsibility for assessment, intervention, planning, review, safeguarding and case management, specific duties will vary according to the service area. Family </w:t>
      </w:r>
      <w:r w:rsidR="00715DF1" w:rsidRPr="005A1462">
        <w:rPr>
          <w:rFonts w:ascii="Arial" w:eastAsia="Times New Roman" w:hAnsi="Arial" w:cs="Arial"/>
          <w:kern w:val="0"/>
          <w:lang w:eastAsia="en-GB"/>
          <w14:ligatures w14:val="none"/>
        </w:rPr>
        <w:t>Help</w:t>
      </w:r>
      <w:r w:rsidRPr="005A1462">
        <w:rPr>
          <w:rFonts w:ascii="Arial" w:eastAsia="Times New Roman" w:hAnsi="Arial" w:cs="Arial"/>
          <w:kern w:val="0"/>
          <w:lang w:eastAsia="en-GB"/>
          <w14:ligatures w14:val="none"/>
        </w:rPr>
        <w:t xml:space="preserve"> Practitioners will undertake targeted family intervention and Child in Need work. CYPD Family</w:t>
      </w:r>
      <w:r w:rsidR="005523AE" w:rsidRPr="005A1462">
        <w:rPr>
          <w:rFonts w:ascii="Arial" w:eastAsia="Times New Roman" w:hAnsi="Arial" w:cs="Arial"/>
          <w:kern w:val="0"/>
          <w:lang w:eastAsia="en-GB"/>
          <w14:ligatures w14:val="none"/>
        </w:rPr>
        <w:t xml:space="preserve"> Help</w:t>
      </w:r>
      <w:r w:rsidRPr="005A1462">
        <w:rPr>
          <w:rFonts w:ascii="Arial" w:eastAsia="Times New Roman" w:hAnsi="Arial" w:cs="Arial"/>
          <w:kern w:val="0"/>
          <w:lang w:eastAsia="en-GB"/>
          <w14:ligatures w14:val="none"/>
        </w:rPr>
        <w:t xml:space="preserve"> Practit</w:t>
      </w:r>
      <w:r w:rsidR="005523AE" w:rsidRPr="005A1462">
        <w:rPr>
          <w:rFonts w:ascii="Arial" w:eastAsia="Times New Roman" w:hAnsi="Arial" w:cs="Arial"/>
          <w:kern w:val="0"/>
          <w:lang w:eastAsia="en-GB"/>
          <w14:ligatures w14:val="none"/>
        </w:rPr>
        <w:t>ioner</w:t>
      </w:r>
      <w:r w:rsidRPr="005A1462">
        <w:rPr>
          <w:rFonts w:ascii="Arial" w:eastAsia="Times New Roman" w:hAnsi="Arial" w:cs="Arial"/>
          <w:kern w:val="0"/>
          <w:lang w:eastAsia="en-GB"/>
          <w14:ligatures w14:val="none"/>
        </w:rPr>
        <w:t xml:space="preserve"> will additionally undertake Annual Reviews and disability-focused casework.  </w:t>
      </w:r>
    </w:p>
    <w:p w14:paraId="21FF2D47" w14:textId="77777777" w:rsidR="0053750C" w:rsidRPr="005A1462" w:rsidRDefault="0053750C" w:rsidP="0053750C">
      <w:pPr>
        <w:pStyle w:val="Heading2"/>
        <w:spacing w:after="240"/>
        <w:ind w:right="283"/>
        <w:rPr>
          <w:rFonts w:ascii="Arial" w:hAnsi="Arial" w:cs="Arial"/>
          <w:b/>
          <w:bCs/>
          <w:color w:val="auto"/>
          <w:sz w:val="24"/>
          <w:szCs w:val="24"/>
        </w:rPr>
      </w:pPr>
      <w:r w:rsidRPr="005A1462">
        <w:rPr>
          <w:rFonts w:ascii="Arial" w:hAnsi="Arial" w:cs="Arial"/>
          <w:b/>
          <w:bCs/>
          <w:color w:val="auto"/>
          <w:sz w:val="24"/>
          <w:szCs w:val="24"/>
        </w:rPr>
        <w:t>Working Style:</w:t>
      </w:r>
    </w:p>
    <w:sdt>
      <w:sdtPr>
        <w:rPr>
          <w:rFonts w:ascii="Arial" w:hAnsi="Arial" w:cs="Arial"/>
        </w:rPr>
        <w:alias w:val="WORKING STYLE"/>
        <w:tag w:val="WORKING STYLE"/>
        <w:id w:val="949052186"/>
        <w:placeholder>
          <w:docPart w:val="7E9F7660E38C490091B313C166AE0C55"/>
        </w:placeholder>
        <w:comboBox>
          <w:listItem w:value="Choose an item."/>
          <w:listItem w:displayText="MOBILE - will have a designated base but are generally working out in the field.  They will only come into office space for meetings or touchdown.  They are often not constrained to normal core working hours." w:value="MOBILE - will have a designated base but are generally working out in the field.  They will only come into office space for meetings or touchdown.  They are often not constrained to normal core working hours."/>
          <w:listItem w:displayText="HYBRID - a flexible working arrangement whereby an employee can undertake their work either in the office and/or partially or mainly from home on a temporary or permanent basis." w:value="HYBRID - a flexible working arrangement whereby an employee can undertake their work either in the office and/or partially or mainly from home on a temporary or permanent basis."/>
          <w:listItem w:displayText="FIXED - The post holder will be permanently based at [insert location], although they may be expected to work at any location across Medway." w:value="FIXED - The post holder will be permanently based at [insert location], although they may be expected to work at any location across Medway."/>
          <w:listItem w:displayText="HOME - The post holder will be mainly working from home but may need to attend the office for specific purposes or as and when required." w:value="HOME - The post holder will be mainly working from home but may need to attend the office for specific purposes or as and when required."/>
        </w:comboBox>
      </w:sdtPr>
      <w:sdtEndPr/>
      <w:sdtContent>
        <w:p w14:paraId="5578B49D" w14:textId="555567EC" w:rsidR="0053750C" w:rsidRPr="005A1462" w:rsidRDefault="0053750C" w:rsidP="0053750C">
          <w:pPr>
            <w:ind w:right="283"/>
            <w:rPr>
              <w:rFonts w:ascii="Arial" w:hAnsi="Arial" w:cs="Arial"/>
            </w:rPr>
          </w:pPr>
          <w:r w:rsidRPr="005A1462">
            <w:rPr>
              <w:rFonts w:ascii="Arial" w:hAnsi="Arial" w:cs="Arial"/>
            </w:rPr>
            <w:t xml:space="preserve">HYBRID - a flexible working arrangement whereby an employee can undertake their work either in the office and/or from home. There is a </w:t>
          </w:r>
          <w:r w:rsidR="00EA52FD" w:rsidRPr="005A1462">
            <w:rPr>
              <w:rFonts w:ascii="Arial" w:hAnsi="Arial" w:cs="Arial"/>
            </w:rPr>
            <w:t>minimum</w:t>
          </w:r>
          <w:r w:rsidRPr="005A1462">
            <w:rPr>
              <w:rFonts w:ascii="Arial" w:hAnsi="Arial" w:cs="Arial"/>
            </w:rPr>
            <w:t xml:space="preserve"> </w:t>
          </w:r>
          <w:r w:rsidR="00C17406" w:rsidRPr="005A1462">
            <w:rPr>
              <w:rFonts w:ascii="Arial" w:hAnsi="Arial" w:cs="Arial"/>
            </w:rPr>
            <w:t xml:space="preserve"> of </w:t>
          </w:r>
          <w:r w:rsidRPr="005A1462">
            <w:rPr>
              <w:rFonts w:ascii="Arial" w:hAnsi="Arial" w:cs="Arial"/>
            </w:rPr>
            <w:t xml:space="preserve">2 days per week in the office.  There is an expectation that practitioners will be able to work flexibly across different </w:t>
          </w:r>
          <w:r w:rsidR="00B05C0E" w:rsidRPr="005A1462">
            <w:rPr>
              <w:rFonts w:ascii="Arial" w:hAnsi="Arial" w:cs="Arial"/>
            </w:rPr>
            <w:t>zones</w:t>
          </w:r>
          <w:r w:rsidRPr="005A1462">
            <w:rPr>
              <w:rFonts w:ascii="Arial" w:hAnsi="Arial" w:cs="Arial"/>
            </w:rPr>
            <w:t xml:space="preserve"> in different geographical areas as required to support cross</w:t>
          </w:r>
          <w:r w:rsidR="00EF2D74" w:rsidRPr="005A1462">
            <w:rPr>
              <w:rFonts w:ascii="Arial" w:hAnsi="Arial" w:cs="Arial"/>
            </w:rPr>
            <w:t xml:space="preserve"> zone</w:t>
          </w:r>
          <w:r w:rsidRPr="005A1462">
            <w:rPr>
              <w:rFonts w:ascii="Arial" w:hAnsi="Arial" w:cs="Arial"/>
            </w:rPr>
            <w:t xml:space="preserve"> working and service delivery.</w:t>
          </w:r>
        </w:p>
      </w:sdtContent>
    </w:sdt>
    <w:p w14:paraId="55F4F65A" w14:textId="77777777" w:rsidR="001832EE" w:rsidRPr="005A1462" w:rsidRDefault="001832EE" w:rsidP="001832EE">
      <w:pPr>
        <w:pStyle w:val="Heading1"/>
        <w:ind w:right="283"/>
        <w:rPr>
          <w:rFonts w:ascii="Arial" w:hAnsi="Arial" w:cs="Arial"/>
          <w:b/>
          <w:bCs/>
          <w:color w:val="0061AE"/>
          <w:sz w:val="24"/>
          <w:szCs w:val="24"/>
        </w:rPr>
      </w:pPr>
      <w:r w:rsidRPr="005A1462">
        <w:rPr>
          <w:rFonts w:ascii="Arial" w:hAnsi="Arial" w:cs="Arial"/>
          <w:b/>
          <w:bCs/>
          <w:color w:val="0061AE"/>
          <w:sz w:val="24"/>
          <w:szCs w:val="24"/>
        </w:rPr>
        <w:t>Person specification</w:t>
      </w:r>
    </w:p>
    <w:p w14:paraId="319BBD61" w14:textId="77777777" w:rsidR="001832EE" w:rsidRPr="005A1462" w:rsidRDefault="001832EE" w:rsidP="001832EE">
      <w:pPr>
        <w:ind w:right="283"/>
        <w:rPr>
          <w:rFonts w:ascii="Arial" w:hAnsi="Arial" w:cs="Arial"/>
        </w:rPr>
      </w:pPr>
      <w:r w:rsidRPr="005A1462">
        <w:rPr>
          <w:rFonts w:ascii="Arial" w:hAnsi="Arial" w:cs="Arial"/>
        </w:rPr>
        <w:t xml:space="preserve">All criteria at level A are considered essential. </w:t>
      </w:r>
    </w:p>
    <w:p w14:paraId="3EBCEE2E" w14:textId="77777777" w:rsidR="001832EE" w:rsidRPr="005A1462" w:rsidRDefault="001832EE" w:rsidP="001832EE">
      <w:pPr>
        <w:pStyle w:val="Heading2"/>
        <w:ind w:right="283"/>
        <w:rPr>
          <w:rFonts w:ascii="Arial" w:hAnsi="Arial" w:cs="Arial"/>
          <w:b/>
          <w:bCs/>
          <w:color w:val="AE4092"/>
          <w:sz w:val="24"/>
          <w:szCs w:val="24"/>
        </w:rPr>
      </w:pPr>
      <w:r w:rsidRPr="005A1462">
        <w:rPr>
          <w:rFonts w:ascii="Arial" w:hAnsi="Arial" w:cs="Arial"/>
          <w:b/>
          <w:bCs/>
          <w:color w:val="AE4092"/>
          <w:sz w:val="24"/>
          <w:szCs w:val="24"/>
        </w:rPr>
        <w:t>Qualifications</w:t>
      </w:r>
    </w:p>
    <w:p w14:paraId="710A4089" w14:textId="77777777" w:rsidR="001832EE" w:rsidRPr="005A1462" w:rsidRDefault="001832EE" w:rsidP="001832EE">
      <w:pPr>
        <w:pStyle w:val="Heading3"/>
        <w:ind w:right="283"/>
        <w:rPr>
          <w:rFonts w:ascii="Arial" w:hAnsi="Arial" w:cs="Arial"/>
          <w:color w:val="0061AE"/>
          <w:sz w:val="24"/>
          <w:szCs w:val="24"/>
        </w:rPr>
      </w:pPr>
      <w:bookmarkStart w:id="0" w:name="_Hlk141108037"/>
      <w:r w:rsidRPr="005A1462">
        <w:rPr>
          <w:rFonts w:ascii="Arial" w:hAnsi="Arial" w:cs="Arial"/>
          <w:color w:val="0061AE"/>
          <w:sz w:val="24"/>
          <w:szCs w:val="24"/>
        </w:rPr>
        <w:t>Level A</w:t>
      </w:r>
    </w:p>
    <w:p w14:paraId="315AC234" w14:textId="77777777" w:rsidR="001832EE" w:rsidRPr="005A1462" w:rsidRDefault="001832EE" w:rsidP="001832EE">
      <w:pPr>
        <w:ind w:right="283"/>
        <w:rPr>
          <w:rFonts w:ascii="Arial" w:hAnsi="Arial" w:cs="Arial"/>
        </w:rPr>
      </w:pPr>
      <w:r w:rsidRPr="005A1462">
        <w:rPr>
          <w:rFonts w:ascii="Arial" w:hAnsi="Arial" w:cs="Arial"/>
        </w:rPr>
        <w:t>NVQ4 in working with families with multiple and complex needs (or an equivalent and relevant field of study)</w:t>
      </w:r>
    </w:p>
    <w:bookmarkEnd w:id="0"/>
    <w:p w14:paraId="01D9173E" w14:textId="77777777" w:rsidR="001832EE" w:rsidRPr="005A1462" w:rsidRDefault="001832EE" w:rsidP="001832EE">
      <w:pPr>
        <w:pBdr>
          <w:bottom w:val="single" w:sz="4" w:space="1" w:color="auto"/>
        </w:pBdr>
        <w:ind w:right="283"/>
        <w:rPr>
          <w:rFonts w:ascii="Arial" w:hAnsi="Arial" w:cs="Arial"/>
        </w:rPr>
      </w:pPr>
    </w:p>
    <w:p w14:paraId="005D4A8B" w14:textId="77777777" w:rsidR="001832EE" w:rsidRPr="005A1462" w:rsidRDefault="001832EE" w:rsidP="001832EE">
      <w:pPr>
        <w:pStyle w:val="Heading2"/>
        <w:ind w:right="283"/>
        <w:rPr>
          <w:rFonts w:ascii="Arial" w:hAnsi="Arial" w:cs="Arial"/>
          <w:b/>
          <w:bCs/>
          <w:color w:val="AE4092"/>
          <w:sz w:val="24"/>
          <w:szCs w:val="24"/>
        </w:rPr>
      </w:pPr>
      <w:r w:rsidRPr="005A1462">
        <w:rPr>
          <w:rFonts w:ascii="Arial" w:hAnsi="Arial" w:cs="Arial"/>
          <w:b/>
          <w:bCs/>
          <w:color w:val="AE4092"/>
          <w:sz w:val="24"/>
          <w:szCs w:val="24"/>
        </w:rPr>
        <w:t>Knowledge</w:t>
      </w:r>
    </w:p>
    <w:p w14:paraId="16015FA3" w14:textId="77777777" w:rsidR="001832EE" w:rsidRPr="005A1462" w:rsidRDefault="001832EE" w:rsidP="001832EE">
      <w:pPr>
        <w:pStyle w:val="Heading3"/>
        <w:ind w:right="283"/>
        <w:rPr>
          <w:rFonts w:ascii="Arial" w:hAnsi="Arial" w:cs="Arial"/>
          <w:color w:val="0061AE"/>
          <w:sz w:val="24"/>
          <w:szCs w:val="24"/>
        </w:rPr>
      </w:pPr>
      <w:r w:rsidRPr="005A1462">
        <w:rPr>
          <w:rFonts w:ascii="Arial" w:hAnsi="Arial" w:cs="Arial"/>
          <w:color w:val="0061AE"/>
          <w:sz w:val="24"/>
          <w:szCs w:val="24"/>
        </w:rPr>
        <w:t>Level A</w:t>
      </w:r>
    </w:p>
    <w:p w14:paraId="4DBEAFF9" w14:textId="77777777"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Knowledge and understanding of legislation, policy, and practice developments relevant to children, young people, and their families.</w:t>
      </w:r>
    </w:p>
    <w:p w14:paraId="2771C324" w14:textId="77777777"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 xml:space="preserve">Knowledge and understanding of child and adolescent development and parenting skills. </w:t>
      </w:r>
    </w:p>
    <w:p w14:paraId="52581431" w14:textId="77777777"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Knowledge and understanding of safeguarding policies and procedures.</w:t>
      </w:r>
    </w:p>
    <w:p w14:paraId="180B8D05" w14:textId="31080077"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Knowledge and understanding of equality and diversity principles and relevant legislation and obligations.</w:t>
      </w:r>
    </w:p>
    <w:p w14:paraId="0E2DBDE7" w14:textId="77777777"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Awareness of focus area of practice such as Domestic Abuse, Mental Health, Neglect.</w:t>
      </w:r>
    </w:p>
    <w:p w14:paraId="635B04C4" w14:textId="77777777"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Awareness of the Signs of Safety approach to practice.</w:t>
      </w:r>
    </w:p>
    <w:p w14:paraId="7ADAB979" w14:textId="61044DF5" w:rsidR="00EF5F54" w:rsidRPr="005A1462" w:rsidRDefault="00EF5F54" w:rsidP="00EF5F54">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Understanding of the needs of children with disabilities and their families.</w:t>
      </w:r>
    </w:p>
    <w:p w14:paraId="35D2BECD" w14:textId="7EF70FE9" w:rsidR="001832EE" w:rsidRPr="005A1462" w:rsidRDefault="00EA420A" w:rsidP="001832EE">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Des</w:t>
      </w:r>
      <w:r w:rsidR="0084042C" w:rsidRPr="005A1462">
        <w:rPr>
          <w:rFonts w:ascii="Arial" w:eastAsia="Times New Roman" w:hAnsi="Arial" w:cs="Arial"/>
          <w:kern w:val="0"/>
          <w:lang w:eastAsia="en-GB"/>
          <w14:ligatures w14:val="none"/>
        </w:rPr>
        <w:t>irable - k</w:t>
      </w:r>
      <w:r w:rsidR="001832EE" w:rsidRPr="005A1462">
        <w:rPr>
          <w:rFonts w:ascii="Arial" w:eastAsia="Times New Roman" w:hAnsi="Arial" w:cs="Arial"/>
          <w:kern w:val="0"/>
          <w:lang w:eastAsia="en-GB"/>
          <w14:ligatures w14:val="none"/>
        </w:rPr>
        <w:t>nowledge and understanding of Child in Need planning, assessment and review processes.</w:t>
      </w:r>
    </w:p>
    <w:p w14:paraId="70EE9204" w14:textId="5A9CCA35" w:rsidR="001832EE" w:rsidRPr="005A1462" w:rsidRDefault="0084042C" w:rsidP="001832EE">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Desirable - k</w:t>
      </w:r>
      <w:r w:rsidR="001832EE" w:rsidRPr="005A1462">
        <w:rPr>
          <w:rFonts w:ascii="Arial" w:eastAsia="Times New Roman" w:hAnsi="Arial" w:cs="Arial"/>
          <w:kern w:val="0"/>
          <w:lang w:eastAsia="en-GB"/>
          <w14:ligatures w14:val="none"/>
        </w:rPr>
        <w:t xml:space="preserve">nowledge and understanding of multi-agency working </w:t>
      </w:r>
    </w:p>
    <w:p w14:paraId="43A238B3" w14:textId="77777777" w:rsidR="00D01D0F" w:rsidRPr="005A1462" w:rsidRDefault="0084042C" w:rsidP="00D01D0F">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Desirable - k</w:t>
      </w:r>
      <w:r w:rsidR="001832EE" w:rsidRPr="005A1462">
        <w:rPr>
          <w:rFonts w:ascii="Arial" w:eastAsia="Times New Roman" w:hAnsi="Arial" w:cs="Arial"/>
          <w:kern w:val="0"/>
          <w:lang w:eastAsia="en-GB"/>
          <w14:ligatures w14:val="none"/>
        </w:rPr>
        <w:t xml:space="preserve">nowledge of child-centred planning </w:t>
      </w:r>
    </w:p>
    <w:p w14:paraId="0BDB0C88" w14:textId="5E321D7D" w:rsidR="001832EE" w:rsidRPr="005A1462" w:rsidRDefault="001832EE" w:rsidP="00D01D0F">
      <w:pPr>
        <w:spacing w:before="100" w:beforeAutospacing="1" w:after="100" w:afterAutospacing="1" w:line="300" w:lineRule="atLeast"/>
        <w:ind w:left="1080"/>
        <w:jc w:val="both"/>
        <w:rPr>
          <w:rFonts w:ascii="Arial" w:eastAsia="Times New Roman" w:hAnsi="Arial" w:cs="Arial"/>
          <w:kern w:val="0"/>
          <w:lang w:eastAsia="en-GB"/>
          <w14:ligatures w14:val="none"/>
        </w:rPr>
      </w:pPr>
      <w:r w:rsidRPr="005A1462">
        <w:rPr>
          <w:rFonts w:ascii="Arial" w:hAnsi="Arial" w:cs="Arial"/>
        </w:rPr>
        <w:br/>
      </w:r>
    </w:p>
    <w:p w14:paraId="6D7C6710" w14:textId="77777777" w:rsidR="001832EE" w:rsidRPr="005A1462" w:rsidRDefault="001832EE" w:rsidP="001832EE">
      <w:pPr>
        <w:pStyle w:val="Heading3"/>
        <w:ind w:right="283"/>
        <w:rPr>
          <w:rFonts w:ascii="Arial" w:hAnsi="Arial" w:cs="Arial"/>
          <w:color w:val="0061AE"/>
          <w:sz w:val="24"/>
          <w:szCs w:val="24"/>
        </w:rPr>
      </w:pPr>
      <w:r w:rsidRPr="005A1462">
        <w:rPr>
          <w:rFonts w:ascii="Arial" w:hAnsi="Arial" w:cs="Arial"/>
          <w:color w:val="0061AE"/>
          <w:sz w:val="24"/>
          <w:szCs w:val="24"/>
        </w:rPr>
        <w:t>Level B (in addition to level A criteria)</w:t>
      </w:r>
    </w:p>
    <w:p w14:paraId="588AD0B7"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Comprehensive knowledge and understanding of safeguarding policies and procedures.</w:t>
      </w:r>
    </w:p>
    <w:p w14:paraId="6075D8B7"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Comprehensive knowledge in recognising and evaluating risk to children, young people and their families and assessing measures to reduce that risk.</w:t>
      </w:r>
    </w:p>
    <w:p w14:paraId="2407D553"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 xml:space="preserve">Comprehensive knowledge and understanding of child and adolescent development and parenting skills. </w:t>
      </w:r>
    </w:p>
    <w:p w14:paraId="5B8F99C2"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Developing knowledge in focus area of practice such as Domestic Abuse, Mental Health, Neglect.</w:t>
      </w:r>
    </w:p>
    <w:p w14:paraId="2F0A81B1"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Comprehensive knowledge of the Early Help Strategy to ensure that this informs practice.</w:t>
      </w:r>
      <w:r w:rsidRPr="005A1462">
        <w:rPr>
          <w:rFonts w:ascii="Arial" w:hAnsi="Arial" w:cs="Arial"/>
        </w:rPr>
        <w:br/>
      </w:r>
    </w:p>
    <w:p w14:paraId="411E3174" w14:textId="77777777" w:rsidR="001832EE" w:rsidRPr="005A1462" w:rsidRDefault="001832EE" w:rsidP="001832EE">
      <w:pPr>
        <w:pStyle w:val="Heading3"/>
        <w:ind w:right="283"/>
        <w:rPr>
          <w:rFonts w:ascii="Arial" w:hAnsi="Arial" w:cs="Arial"/>
          <w:color w:val="0061AE"/>
          <w:sz w:val="24"/>
          <w:szCs w:val="24"/>
        </w:rPr>
      </w:pPr>
      <w:r w:rsidRPr="005A1462">
        <w:rPr>
          <w:rFonts w:ascii="Arial" w:hAnsi="Arial" w:cs="Arial"/>
          <w:color w:val="0061AE"/>
          <w:sz w:val="24"/>
          <w:szCs w:val="24"/>
        </w:rPr>
        <w:t>Level C (in addition to levels A and B)</w:t>
      </w:r>
    </w:p>
    <w:p w14:paraId="3E5BF3ED" w14:textId="3DE7B7CB"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Knowledge of the governance arrangements for Early Help</w:t>
      </w:r>
      <w:r w:rsidR="00AC63AE" w:rsidRPr="005A1462">
        <w:rPr>
          <w:rFonts w:ascii="Arial" w:hAnsi="Arial" w:cs="Arial"/>
        </w:rPr>
        <w:t xml:space="preserve"> in line with Social Care Reforms.</w:t>
      </w:r>
    </w:p>
    <w:p w14:paraId="68A99B32"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Comprehensive knowledge and understanding of legislation, policy, and practice developments relevant to children, young people, and their families.</w:t>
      </w:r>
    </w:p>
    <w:p w14:paraId="4DB3ADAC"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Comprehensive knowledge in focus area of practice such as Domestic Abuse, Mental Health, Neglect.</w:t>
      </w:r>
      <w:r w:rsidRPr="005A1462">
        <w:rPr>
          <w:rFonts w:ascii="Arial" w:hAnsi="Arial" w:cs="Arial"/>
        </w:rPr>
        <w:br/>
      </w:r>
    </w:p>
    <w:p w14:paraId="011A7787" w14:textId="77777777" w:rsidR="001832EE" w:rsidRPr="005A1462" w:rsidRDefault="001832EE" w:rsidP="001832EE">
      <w:pPr>
        <w:pBdr>
          <w:bottom w:val="single" w:sz="4" w:space="1" w:color="auto"/>
        </w:pBdr>
        <w:ind w:right="283"/>
        <w:rPr>
          <w:rFonts w:ascii="Arial" w:hAnsi="Arial" w:cs="Arial"/>
        </w:rPr>
      </w:pPr>
    </w:p>
    <w:p w14:paraId="6F6839ED" w14:textId="77777777" w:rsidR="001832EE" w:rsidRPr="005A1462" w:rsidRDefault="001832EE" w:rsidP="001832EE">
      <w:pPr>
        <w:pStyle w:val="Heading2"/>
        <w:ind w:right="283"/>
        <w:rPr>
          <w:rFonts w:ascii="Arial" w:hAnsi="Arial" w:cs="Arial"/>
          <w:b/>
          <w:bCs/>
          <w:color w:val="AE4092"/>
          <w:sz w:val="24"/>
          <w:szCs w:val="24"/>
        </w:rPr>
      </w:pPr>
      <w:r w:rsidRPr="005A1462">
        <w:rPr>
          <w:rFonts w:ascii="Arial" w:hAnsi="Arial" w:cs="Arial"/>
          <w:b/>
          <w:bCs/>
          <w:color w:val="AE4092"/>
          <w:sz w:val="24"/>
          <w:szCs w:val="24"/>
        </w:rPr>
        <w:t>Experience</w:t>
      </w:r>
      <w:r w:rsidRPr="005A1462">
        <w:rPr>
          <w:rFonts w:ascii="Arial" w:hAnsi="Arial" w:cs="Arial"/>
          <w:b/>
          <w:bCs/>
          <w:color w:val="AE4092"/>
          <w:sz w:val="24"/>
          <w:szCs w:val="24"/>
        </w:rPr>
        <w:tab/>
      </w:r>
    </w:p>
    <w:p w14:paraId="0C8328AC" w14:textId="77777777" w:rsidR="001832EE" w:rsidRPr="005A1462" w:rsidRDefault="001832EE" w:rsidP="001832EE">
      <w:pPr>
        <w:pStyle w:val="Heading3"/>
        <w:ind w:right="283"/>
        <w:rPr>
          <w:rFonts w:ascii="Arial" w:hAnsi="Arial" w:cs="Arial"/>
          <w:color w:val="0061AE"/>
          <w:sz w:val="24"/>
          <w:szCs w:val="24"/>
        </w:rPr>
      </w:pPr>
      <w:r w:rsidRPr="005A1462">
        <w:rPr>
          <w:rFonts w:ascii="Arial" w:hAnsi="Arial" w:cs="Arial"/>
          <w:color w:val="0061AE"/>
          <w:sz w:val="24"/>
          <w:szCs w:val="24"/>
        </w:rPr>
        <w:t>Level A</w:t>
      </w:r>
    </w:p>
    <w:p w14:paraId="7A6CDA70" w14:textId="77777777" w:rsidR="001832EE" w:rsidRPr="005A1462" w:rsidRDefault="001832EE" w:rsidP="001832EE">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Experience of working with vulnerable children, young people and families.</w:t>
      </w:r>
    </w:p>
    <w:p w14:paraId="3D04F6D8" w14:textId="77777777" w:rsidR="001832EE" w:rsidRPr="005A1462" w:rsidRDefault="001832EE" w:rsidP="001832EE">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Experience of holding and managing a caseload.</w:t>
      </w:r>
    </w:p>
    <w:p w14:paraId="027E9590" w14:textId="323A4E64" w:rsidR="001832EE" w:rsidRPr="005A1462" w:rsidRDefault="001832EE" w:rsidP="001832EE">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Experience of undertaking</w:t>
      </w:r>
      <w:r w:rsidR="00B231B2" w:rsidRPr="005A1462">
        <w:rPr>
          <w:rFonts w:ascii="Arial" w:eastAsia="Times New Roman" w:hAnsi="Arial" w:cs="Arial"/>
          <w:kern w:val="0"/>
          <w:lang w:eastAsia="en-GB"/>
          <w14:ligatures w14:val="none"/>
        </w:rPr>
        <w:t xml:space="preserve"> </w:t>
      </w:r>
      <w:r w:rsidR="00632D60" w:rsidRPr="005A1462">
        <w:rPr>
          <w:rFonts w:ascii="Arial" w:eastAsia="Times New Roman" w:hAnsi="Arial" w:cs="Arial"/>
          <w:kern w:val="0"/>
          <w:lang w:eastAsia="en-GB"/>
          <w14:ligatures w14:val="none"/>
        </w:rPr>
        <w:t>/</w:t>
      </w:r>
      <w:r w:rsidR="00B231B2" w:rsidRPr="005A1462">
        <w:rPr>
          <w:rFonts w:ascii="Arial" w:eastAsia="Times New Roman" w:hAnsi="Arial" w:cs="Arial"/>
          <w:kern w:val="0"/>
          <w:lang w:eastAsia="en-GB"/>
          <w14:ligatures w14:val="none"/>
        </w:rPr>
        <w:t xml:space="preserve"> </w:t>
      </w:r>
      <w:r w:rsidR="00F90910" w:rsidRPr="005A1462">
        <w:rPr>
          <w:rFonts w:ascii="Arial" w:eastAsia="Times New Roman" w:hAnsi="Arial" w:cs="Arial"/>
          <w:kern w:val="0"/>
          <w:lang w:eastAsia="en-GB"/>
          <w14:ligatures w14:val="none"/>
        </w:rPr>
        <w:t>con</w:t>
      </w:r>
      <w:r w:rsidR="00632D60" w:rsidRPr="005A1462">
        <w:rPr>
          <w:rFonts w:ascii="Arial" w:eastAsia="Times New Roman" w:hAnsi="Arial" w:cs="Arial"/>
          <w:kern w:val="0"/>
          <w:lang w:eastAsia="en-GB"/>
          <w14:ligatures w14:val="none"/>
        </w:rPr>
        <w:t>tributing to</w:t>
      </w:r>
      <w:r w:rsidRPr="005A1462">
        <w:rPr>
          <w:rFonts w:ascii="Arial" w:eastAsia="Times New Roman" w:hAnsi="Arial" w:cs="Arial"/>
          <w:kern w:val="0"/>
          <w:lang w:eastAsia="en-GB"/>
          <w14:ligatures w14:val="none"/>
        </w:rPr>
        <w:t xml:space="preserve"> assessments and developing support plans.</w:t>
      </w:r>
    </w:p>
    <w:p w14:paraId="4D3C67AA" w14:textId="77777777" w:rsidR="001832EE" w:rsidRPr="005A1462" w:rsidRDefault="001832EE" w:rsidP="001832EE">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Experience of working as part of a multi-agency network.</w:t>
      </w:r>
    </w:p>
    <w:p w14:paraId="2161C100" w14:textId="77777777" w:rsidR="001832EE" w:rsidRPr="005A1462" w:rsidRDefault="001832EE" w:rsidP="001832EE">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Experience of using electronic case recording systems.</w:t>
      </w:r>
    </w:p>
    <w:p w14:paraId="7A1D190E" w14:textId="20653EA7" w:rsidR="001832EE" w:rsidRPr="005A1462" w:rsidRDefault="001832EE" w:rsidP="001832EE">
      <w:pPr>
        <w:numPr>
          <w:ilvl w:val="0"/>
          <w:numId w:val="2"/>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Experience of undertaking</w:t>
      </w:r>
      <w:r w:rsidR="00632D60" w:rsidRPr="005A1462">
        <w:rPr>
          <w:rFonts w:ascii="Arial" w:eastAsia="Times New Roman" w:hAnsi="Arial" w:cs="Arial"/>
          <w:kern w:val="0"/>
          <w:lang w:eastAsia="en-GB"/>
          <w14:ligatures w14:val="none"/>
        </w:rPr>
        <w:t xml:space="preserve"> / contributing to</w:t>
      </w:r>
      <w:r w:rsidRPr="005A1462">
        <w:rPr>
          <w:rFonts w:ascii="Arial" w:eastAsia="Times New Roman" w:hAnsi="Arial" w:cs="Arial"/>
          <w:kern w:val="0"/>
          <w:lang w:eastAsia="en-GB"/>
          <w14:ligatures w14:val="none"/>
        </w:rPr>
        <w:t xml:space="preserve"> risk assessments and safety planning.</w:t>
      </w:r>
    </w:p>
    <w:p w14:paraId="0AF6EE42" w14:textId="77777777" w:rsidR="001832EE" w:rsidRPr="005A1462" w:rsidRDefault="001832EE" w:rsidP="001832EE">
      <w:pPr>
        <w:pStyle w:val="Heading3"/>
        <w:ind w:right="283"/>
        <w:rPr>
          <w:rFonts w:ascii="Arial" w:hAnsi="Arial" w:cs="Arial"/>
          <w:color w:val="0061AE"/>
          <w:sz w:val="24"/>
          <w:szCs w:val="24"/>
        </w:rPr>
      </w:pPr>
      <w:r w:rsidRPr="005A1462">
        <w:rPr>
          <w:rFonts w:ascii="Arial" w:hAnsi="Arial" w:cs="Arial"/>
          <w:color w:val="0061AE"/>
          <w:sz w:val="24"/>
          <w:szCs w:val="24"/>
        </w:rPr>
        <w:t>Level B (in addition to level A criteria)</w:t>
      </w:r>
    </w:p>
    <w:p w14:paraId="3E1F110D" w14:textId="77777777"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Comprehensive experience of working effectively in a multi-agency environment working with vulnerable children, young people, and families in the public, private or voluntary sector.</w:t>
      </w:r>
    </w:p>
    <w:p w14:paraId="48DDE69B" w14:textId="4D68DE8D"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Experience drafting  Plan</w:t>
      </w:r>
      <w:r w:rsidR="00130888" w:rsidRPr="005A1462">
        <w:rPr>
          <w:rFonts w:ascii="Arial" w:eastAsiaTheme="minorHAnsi" w:hAnsi="Arial" w:cs="Arial"/>
          <w:color w:val="auto"/>
          <w:sz w:val="24"/>
          <w:szCs w:val="24"/>
        </w:rPr>
        <w:t>s</w:t>
      </w:r>
      <w:r w:rsidRPr="005A1462">
        <w:rPr>
          <w:rFonts w:ascii="Arial" w:eastAsiaTheme="minorHAnsi" w:hAnsi="Arial" w:cs="Arial"/>
          <w:color w:val="auto"/>
          <w:sz w:val="24"/>
          <w:szCs w:val="24"/>
        </w:rPr>
        <w:t xml:space="preserve"> and being the lead professional in delivering the plan</w:t>
      </w:r>
    </w:p>
    <w:p w14:paraId="03E49BB5" w14:textId="2E405745"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Experience in the application of Signs of Safety</w:t>
      </w:r>
      <w:r w:rsidR="00214512" w:rsidRPr="005A1462">
        <w:rPr>
          <w:rFonts w:ascii="Arial" w:eastAsiaTheme="minorHAnsi" w:hAnsi="Arial" w:cs="Arial"/>
          <w:color w:val="auto"/>
          <w:sz w:val="24"/>
          <w:szCs w:val="24"/>
        </w:rPr>
        <w:t xml:space="preserve"> / </w:t>
      </w:r>
      <w:r w:rsidR="00E45153" w:rsidRPr="005A1462">
        <w:rPr>
          <w:rFonts w:ascii="Arial" w:eastAsiaTheme="minorHAnsi" w:hAnsi="Arial" w:cs="Arial"/>
          <w:color w:val="auto"/>
          <w:sz w:val="24"/>
          <w:szCs w:val="24"/>
        </w:rPr>
        <w:t>or similar</w:t>
      </w:r>
      <w:r w:rsidR="00214512" w:rsidRPr="005A1462">
        <w:rPr>
          <w:rFonts w:ascii="Arial" w:eastAsiaTheme="minorHAnsi" w:hAnsi="Arial" w:cs="Arial"/>
          <w:color w:val="auto"/>
          <w:sz w:val="24"/>
          <w:szCs w:val="24"/>
        </w:rPr>
        <w:t xml:space="preserve"> </w:t>
      </w:r>
      <w:r w:rsidR="00E45153" w:rsidRPr="005A1462">
        <w:rPr>
          <w:rFonts w:ascii="Arial" w:eastAsiaTheme="minorHAnsi" w:hAnsi="Arial" w:cs="Arial"/>
          <w:color w:val="auto"/>
          <w:sz w:val="24"/>
          <w:szCs w:val="24"/>
        </w:rPr>
        <w:t>practice model</w:t>
      </w:r>
    </w:p>
    <w:p w14:paraId="74362898" w14:textId="77777777"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Extensive experience of completing risk assessments and evaluating their impact.</w:t>
      </w:r>
    </w:p>
    <w:p w14:paraId="5CC0581C" w14:textId="0A2144F9" w:rsidR="001832EE" w:rsidRPr="005A1462" w:rsidRDefault="001832EE" w:rsidP="001832EE">
      <w:pPr>
        <w:pStyle w:val="Heading3"/>
        <w:numPr>
          <w:ilvl w:val="0"/>
          <w:numId w:val="7"/>
        </w:numPr>
        <w:spacing w:before="40" w:after="0" w:line="259" w:lineRule="auto"/>
        <w:ind w:right="283"/>
        <w:rPr>
          <w:rFonts w:ascii="Arial" w:eastAsiaTheme="minorHAnsi" w:hAnsi="Arial" w:cs="Arial"/>
          <w:color w:val="auto"/>
          <w:sz w:val="24"/>
          <w:szCs w:val="24"/>
        </w:rPr>
      </w:pPr>
      <w:r w:rsidRPr="005A1462">
        <w:rPr>
          <w:rFonts w:ascii="Arial" w:eastAsiaTheme="minorHAnsi" w:hAnsi="Arial" w:cs="Arial"/>
          <w:color w:val="auto"/>
          <w:sz w:val="24"/>
          <w:szCs w:val="24"/>
        </w:rPr>
        <w:t xml:space="preserve">Some supported experience of </w:t>
      </w:r>
      <w:r w:rsidR="00366356" w:rsidRPr="005A1462">
        <w:rPr>
          <w:rFonts w:ascii="Arial" w:eastAsiaTheme="minorHAnsi" w:hAnsi="Arial" w:cs="Arial"/>
          <w:color w:val="auto"/>
          <w:sz w:val="24"/>
          <w:szCs w:val="24"/>
        </w:rPr>
        <w:t>contributing to</w:t>
      </w:r>
      <w:r w:rsidR="00F63088" w:rsidRPr="005A1462">
        <w:rPr>
          <w:rFonts w:ascii="Arial" w:eastAsiaTheme="minorHAnsi" w:hAnsi="Arial" w:cs="Arial"/>
          <w:color w:val="auto"/>
          <w:sz w:val="24"/>
          <w:szCs w:val="24"/>
        </w:rPr>
        <w:t xml:space="preserve"> </w:t>
      </w:r>
      <w:r w:rsidRPr="005A1462">
        <w:rPr>
          <w:rFonts w:ascii="Arial" w:eastAsiaTheme="minorHAnsi" w:hAnsi="Arial" w:cs="Arial"/>
          <w:color w:val="auto"/>
          <w:sz w:val="24"/>
          <w:szCs w:val="24"/>
        </w:rPr>
        <w:t>case discussions within a team</w:t>
      </w:r>
    </w:p>
    <w:p w14:paraId="343387EC" w14:textId="77777777" w:rsidR="007B3EF5" w:rsidRPr="005A1462" w:rsidRDefault="001832EE" w:rsidP="001832EE">
      <w:pPr>
        <w:pStyle w:val="Heading3"/>
        <w:numPr>
          <w:ilvl w:val="0"/>
          <w:numId w:val="7"/>
        </w:numPr>
        <w:spacing w:before="40" w:after="0" w:line="259" w:lineRule="auto"/>
        <w:ind w:right="283"/>
        <w:rPr>
          <w:rFonts w:ascii="Arial" w:hAnsi="Arial" w:cs="Arial"/>
          <w:color w:val="0061AE"/>
          <w:sz w:val="24"/>
          <w:szCs w:val="24"/>
        </w:rPr>
      </w:pPr>
      <w:r w:rsidRPr="005A1462">
        <w:rPr>
          <w:rFonts w:ascii="Arial" w:eastAsiaTheme="minorHAnsi" w:hAnsi="Arial" w:cs="Arial"/>
          <w:color w:val="auto"/>
          <w:sz w:val="24"/>
          <w:szCs w:val="24"/>
        </w:rPr>
        <w:t xml:space="preserve">Comprehensive experience of using assessment tools to identify level of risk, for example: GCP2, DASH. </w:t>
      </w:r>
    </w:p>
    <w:p w14:paraId="252EB8BE" w14:textId="3172A56B" w:rsidR="007B3EF5" w:rsidRPr="005A1462" w:rsidRDefault="007B3EF5" w:rsidP="007B3EF5">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 xml:space="preserve">Experience of </w:t>
      </w:r>
      <w:r w:rsidR="00F63088" w:rsidRPr="005A1462">
        <w:rPr>
          <w:rFonts w:ascii="Arial" w:eastAsia="Times New Roman" w:hAnsi="Arial" w:cs="Arial"/>
          <w:kern w:val="0"/>
          <w:lang w:eastAsia="en-GB"/>
          <w14:ligatures w14:val="none"/>
        </w:rPr>
        <w:t>contributing to</w:t>
      </w:r>
      <w:r w:rsidRPr="005A1462">
        <w:rPr>
          <w:rFonts w:ascii="Arial" w:eastAsia="Times New Roman" w:hAnsi="Arial" w:cs="Arial"/>
          <w:kern w:val="0"/>
          <w:lang w:eastAsia="en-GB"/>
          <w14:ligatures w14:val="none"/>
        </w:rPr>
        <w:t xml:space="preserve"> Child in Need planning and review processes.</w:t>
      </w:r>
    </w:p>
    <w:p w14:paraId="5A0124FA" w14:textId="5C304A26" w:rsidR="001832EE" w:rsidRPr="005A1462" w:rsidRDefault="007B3EF5" w:rsidP="00D97EA1">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Experience of coordinating and delivering interventions with children and families.</w:t>
      </w:r>
      <w:r w:rsidR="001832EE" w:rsidRPr="005A1462">
        <w:rPr>
          <w:rFonts w:ascii="Arial" w:hAnsi="Arial" w:cs="Arial"/>
        </w:rPr>
        <w:br/>
      </w:r>
    </w:p>
    <w:p w14:paraId="78F47FDB" w14:textId="77777777" w:rsidR="001832EE" w:rsidRPr="005A1462" w:rsidRDefault="001832EE" w:rsidP="001832EE">
      <w:pPr>
        <w:pStyle w:val="Heading3"/>
        <w:ind w:right="283"/>
        <w:rPr>
          <w:rFonts w:ascii="Arial" w:hAnsi="Arial" w:cs="Arial"/>
          <w:color w:val="0061AE"/>
          <w:sz w:val="24"/>
          <w:szCs w:val="24"/>
        </w:rPr>
      </w:pPr>
      <w:r w:rsidRPr="005A1462">
        <w:rPr>
          <w:rFonts w:ascii="Arial" w:hAnsi="Arial" w:cs="Arial"/>
          <w:color w:val="0061AE"/>
          <w:sz w:val="24"/>
          <w:szCs w:val="24"/>
        </w:rPr>
        <w:t>Level C (in addition to levels A and B)</w:t>
      </w:r>
      <w:r w:rsidRPr="005A1462">
        <w:rPr>
          <w:rFonts w:ascii="Arial" w:hAnsi="Arial" w:cs="Arial"/>
          <w:color w:val="0061AE"/>
          <w:sz w:val="24"/>
          <w:szCs w:val="24"/>
        </w:rPr>
        <w:br/>
      </w:r>
    </w:p>
    <w:p w14:paraId="56D9EA1F"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Comprehensive experience of undertaking direct work with children and young people and being able to evidence understand of the child’s lived experience.</w:t>
      </w:r>
    </w:p>
    <w:p w14:paraId="00F780F4"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Comprehensive experience of application of Signs of Safety</w:t>
      </w:r>
    </w:p>
    <w:p w14:paraId="321AD461"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Comprehensive experience of undertaking risk assessments which lead to effective safety planning.</w:t>
      </w:r>
    </w:p>
    <w:p w14:paraId="4A524882"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 xml:space="preserve">Experience of contributing to the Multi-Agency Safeguarding Hub. </w:t>
      </w:r>
    </w:p>
    <w:p w14:paraId="51B47C34"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 xml:space="preserve">Comprehensive experience of leading case discussions confidently, ensuring the meeting is focused and solutions are identified for the worker to progress their intervention. </w:t>
      </w:r>
    </w:p>
    <w:p w14:paraId="140DB84D" w14:textId="77777777" w:rsidR="001832EE" w:rsidRPr="005A1462" w:rsidRDefault="001832EE" w:rsidP="001832EE">
      <w:pPr>
        <w:pStyle w:val="ListParagraph"/>
        <w:numPr>
          <w:ilvl w:val="0"/>
          <w:numId w:val="7"/>
        </w:numPr>
        <w:spacing w:line="259" w:lineRule="auto"/>
        <w:ind w:right="283"/>
        <w:rPr>
          <w:rFonts w:ascii="Arial" w:hAnsi="Arial" w:cs="Arial"/>
        </w:rPr>
      </w:pPr>
      <w:r w:rsidRPr="005A1462">
        <w:rPr>
          <w:rFonts w:ascii="Arial" w:hAnsi="Arial" w:cs="Arial"/>
        </w:rPr>
        <w:t xml:space="preserve">Comprehensive experience of coaching and mentoring other staff, leading by example in all areas of work. </w:t>
      </w:r>
    </w:p>
    <w:p w14:paraId="7DA94B58" w14:textId="72DDBF65" w:rsidR="00D66840" w:rsidRPr="005A1462" w:rsidRDefault="001832EE" w:rsidP="002E6619">
      <w:pPr>
        <w:pStyle w:val="ListParagraph"/>
        <w:numPr>
          <w:ilvl w:val="0"/>
          <w:numId w:val="7"/>
        </w:numPr>
        <w:spacing w:line="259" w:lineRule="auto"/>
        <w:ind w:right="283"/>
        <w:rPr>
          <w:rFonts w:ascii="Arial" w:hAnsi="Arial" w:cs="Arial"/>
        </w:rPr>
      </w:pPr>
      <w:r w:rsidRPr="005A1462">
        <w:rPr>
          <w:rFonts w:ascii="Arial" w:hAnsi="Arial" w:cs="Arial"/>
        </w:rPr>
        <w:t xml:space="preserve">Experience of using </w:t>
      </w:r>
      <w:r w:rsidR="005B3408" w:rsidRPr="005A1462">
        <w:rPr>
          <w:rFonts w:ascii="Arial" w:hAnsi="Arial" w:cs="Arial"/>
        </w:rPr>
        <w:t>Power BI</w:t>
      </w:r>
      <w:r w:rsidRPr="005A1462">
        <w:rPr>
          <w:rFonts w:ascii="Arial" w:hAnsi="Arial" w:cs="Arial"/>
        </w:rPr>
        <w:t xml:space="preserve"> </w:t>
      </w:r>
      <w:r w:rsidR="001D083E" w:rsidRPr="005A1462">
        <w:rPr>
          <w:rFonts w:ascii="Arial" w:hAnsi="Arial" w:cs="Arial"/>
        </w:rPr>
        <w:t xml:space="preserve"> or similar data system </w:t>
      </w:r>
      <w:r w:rsidRPr="005A1462">
        <w:rPr>
          <w:rFonts w:ascii="Arial" w:hAnsi="Arial" w:cs="Arial"/>
        </w:rPr>
        <w:t xml:space="preserve">to review data and ensure the work being completed by Family </w:t>
      </w:r>
      <w:r w:rsidR="002E6619" w:rsidRPr="005A1462">
        <w:rPr>
          <w:rFonts w:ascii="Arial" w:hAnsi="Arial" w:cs="Arial"/>
        </w:rPr>
        <w:t>Help</w:t>
      </w:r>
      <w:r w:rsidRPr="005A1462">
        <w:rPr>
          <w:rFonts w:ascii="Arial" w:hAnsi="Arial" w:cs="Arial"/>
        </w:rPr>
        <w:t xml:space="preserve"> is effective and having an impact on the children and families open to the service.</w:t>
      </w:r>
    </w:p>
    <w:p w14:paraId="701BF2A9" w14:textId="33E4A69A" w:rsidR="00D66840" w:rsidRPr="005A1462" w:rsidRDefault="00D66840" w:rsidP="00130888">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Experience of chairing and leading professional discussions and review meetings.</w:t>
      </w:r>
    </w:p>
    <w:p w14:paraId="7B392AA3" w14:textId="5372BBE4" w:rsidR="00D66840" w:rsidRPr="005A1462" w:rsidRDefault="00D66840" w:rsidP="00D66840">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5A1462">
        <w:rPr>
          <w:rFonts w:ascii="Arial" w:eastAsia="Times New Roman" w:hAnsi="Arial" w:cs="Arial"/>
          <w:kern w:val="0"/>
          <w:lang w:eastAsia="en-GB"/>
          <w14:ligatures w14:val="none"/>
        </w:rPr>
        <w:t xml:space="preserve">For CYPD practitioners, experience of coordinating or undertaking </w:t>
      </w:r>
      <w:r w:rsidR="00D97EA1" w:rsidRPr="005A1462">
        <w:rPr>
          <w:rFonts w:ascii="Arial" w:eastAsia="Times New Roman" w:hAnsi="Arial" w:cs="Arial"/>
          <w:kern w:val="0"/>
          <w:lang w:eastAsia="en-GB"/>
          <w14:ligatures w14:val="none"/>
        </w:rPr>
        <w:t>A</w:t>
      </w:r>
      <w:r w:rsidR="00130888" w:rsidRPr="005A1462">
        <w:rPr>
          <w:rFonts w:ascii="Arial" w:eastAsia="Times New Roman" w:hAnsi="Arial" w:cs="Arial"/>
          <w:kern w:val="0"/>
          <w:lang w:eastAsia="en-GB"/>
          <w14:ligatures w14:val="none"/>
        </w:rPr>
        <w:t xml:space="preserve">nnual </w:t>
      </w:r>
      <w:r w:rsidR="00D97EA1" w:rsidRPr="005A1462">
        <w:rPr>
          <w:rFonts w:ascii="Arial" w:eastAsia="Times New Roman" w:hAnsi="Arial" w:cs="Arial"/>
          <w:kern w:val="0"/>
          <w:lang w:eastAsia="en-GB"/>
          <w14:ligatures w14:val="none"/>
        </w:rPr>
        <w:t>R</w:t>
      </w:r>
      <w:r w:rsidRPr="005A1462">
        <w:rPr>
          <w:rFonts w:ascii="Arial" w:eastAsia="Times New Roman" w:hAnsi="Arial" w:cs="Arial"/>
          <w:kern w:val="0"/>
          <w:lang w:eastAsia="en-GB"/>
          <w14:ligatures w14:val="none"/>
        </w:rPr>
        <w:t>eviews for children and young people with disabilities.</w:t>
      </w:r>
    </w:p>
    <w:p w14:paraId="6D641A8B" w14:textId="3F7E4880" w:rsidR="001832EE" w:rsidRDefault="001832EE" w:rsidP="0075744F">
      <w:pPr>
        <w:pStyle w:val="ListParagraph"/>
        <w:spacing w:line="259" w:lineRule="auto"/>
        <w:ind w:left="1080" w:right="283"/>
      </w:pPr>
      <w:r>
        <w:br/>
      </w:r>
    </w:p>
    <w:p w14:paraId="345B25A8" w14:textId="77777777" w:rsidR="001832EE" w:rsidRDefault="001832EE" w:rsidP="001832EE">
      <w:pPr>
        <w:pBdr>
          <w:bottom w:val="single" w:sz="4" w:space="1" w:color="auto"/>
        </w:pBdr>
        <w:ind w:right="283"/>
      </w:pPr>
    </w:p>
    <w:p w14:paraId="27C06BE2" w14:textId="77777777" w:rsidR="001832EE" w:rsidRPr="00A46058" w:rsidRDefault="001832EE" w:rsidP="001832EE">
      <w:pPr>
        <w:pStyle w:val="Heading2"/>
        <w:ind w:right="283"/>
        <w:rPr>
          <w:b/>
          <w:bCs/>
          <w:color w:val="AE4092"/>
        </w:rPr>
      </w:pPr>
      <w:r w:rsidRPr="00A46058">
        <w:rPr>
          <w:b/>
          <w:bCs/>
          <w:color w:val="AE4092"/>
        </w:rPr>
        <w:t>Skills</w:t>
      </w:r>
    </w:p>
    <w:p w14:paraId="1BF78C61" w14:textId="77777777" w:rsidR="001832EE" w:rsidRPr="00542C8D" w:rsidRDefault="001832EE" w:rsidP="001832EE">
      <w:pPr>
        <w:pStyle w:val="Heading3"/>
        <w:ind w:right="283"/>
        <w:rPr>
          <w:color w:val="0061AE"/>
        </w:rPr>
      </w:pPr>
      <w:r w:rsidRPr="00542C8D">
        <w:rPr>
          <w:color w:val="0061AE"/>
        </w:rPr>
        <w:t>Level A</w:t>
      </w:r>
    </w:p>
    <w:p w14:paraId="02D11F76" w14:textId="77777777" w:rsidR="001832EE" w:rsidRPr="0034189E" w:rsidRDefault="001832EE" w:rsidP="001832EE">
      <w:pPr>
        <w:pStyle w:val="Heading3"/>
        <w:numPr>
          <w:ilvl w:val="0"/>
          <w:numId w:val="7"/>
        </w:numPr>
        <w:spacing w:before="40" w:after="0" w:line="259" w:lineRule="auto"/>
        <w:ind w:right="283"/>
        <w:rPr>
          <w:rFonts w:eastAsiaTheme="minorHAnsi" w:cstheme="minorBidi"/>
          <w:color w:val="auto"/>
          <w:sz w:val="22"/>
          <w:szCs w:val="22"/>
        </w:rPr>
      </w:pPr>
      <w:r w:rsidRPr="0034189E">
        <w:rPr>
          <w:rFonts w:eastAsiaTheme="minorHAnsi" w:cstheme="minorBidi"/>
          <w:color w:val="auto"/>
          <w:sz w:val="22"/>
          <w:szCs w:val="22"/>
        </w:rPr>
        <w:t xml:space="preserve">Proficient in the use of Microsoft Word, Excel, and Outlook </w:t>
      </w:r>
    </w:p>
    <w:p w14:paraId="2BB0AA84" w14:textId="77777777" w:rsidR="001832EE" w:rsidRPr="0034189E" w:rsidRDefault="001832EE" w:rsidP="001832EE">
      <w:pPr>
        <w:pStyle w:val="Heading3"/>
        <w:numPr>
          <w:ilvl w:val="0"/>
          <w:numId w:val="7"/>
        </w:numPr>
        <w:spacing w:before="40" w:after="0" w:line="259" w:lineRule="auto"/>
        <w:ind w:right="283"/>
        <w:rPr>
          <w:rFonts w:eastAsiaTheme="minorHAnsi" w:cstheme="minorBidi"/>
          <w:color w:val="auto"/>
          <w:sz w:val="22"/>
          <w:szCs w:val="22"/>
        </w:rPr>
      </w:pPr>
      <w:r w:rsidRPr="0034189E">
        <w:rPr>
          <w:rFonts w:eastAsiaTheme="minorHAnsi" w:cstheme="minorBidi"/>
          <w:color w:val="auto"/>
          <w:sz w:val="22"/>
          <w:szCs w:val="22"/>
        </w:rPr>
        <w:t>Ability to work effectively under pressure, managing time and workload effectively.</w:t>
      </w:r>
    </w:p>
    <w:p w14:paraId="338A49B8" w14:textId="77777777" w:rsidR="001832EE" w:rsidRPr="0034189E" w:rsidRDefault="001832EE" w:rsidP="001832EE">
      <w:pPr>
        <w:pStyle w:val="Heading3"/>
        <w:numPr>
          <w:ilvl w:val="0"/>
          <w:numId w:val="7"/>
        </w:numPr>
        <w:spacing w:before="40" w:after="0" w:line="259" w:lineRule="auto"/>
        <w:ind w:right="283"/>
        <w:rPr>
          <w:rFonts w:eastAsiaTheme="minorHAnsi" w:cstheme="minorBidi"/>
          <w:color w:val="auto"/>
          <w:sz w:val="22"/>
          <w:szCs w:val="22"/>
        </w:rPr>
      </w:pPr>
      <w:r w:rsidRPr="0034189E">
        <w:rPr>
          <w:rFonts w:eastAsiaTheme="minorHAnsi" w:cstheme="minorBidi"/>
          <w:color w:val="auto"/>
          <w:sz w:val="22"/>
          <w:szCs w:val="22"/>
        </w:rPr>
        <w:t xml:space="preserve">Able to use own initiative </w:t>
      </w:r>
    </w:p>
    <w:p w14:paraId="5B3AF86D" w14:textId="77777777" w:rsidR="001832EE" w:rsidRPr="0034189E" w:rsidRDefault="001832EE" w:rsidP="001832EE">
      <w:pPr>
        <w:pStyle w:val="Heading3"/>
        <w:numPr>
          <w:ilvl w:val="0"/>
          <w:numId w:val="7"/>
        </w:numPr>
        <w:spacing w:before="40" w:after="0" w:line="259" w:lineRule="auto"/>
        <w:ind w:right="283"/>
        <w:rPr>
          <w:rFonts w:eastAsiaTheme="minorHAnsi" w:cstheme="minorBidi"/>
          <w:color w:val="auto"/>
          <w:sz w:val="22"/>
          <w:szCs w:val="22"/>
        </w:rPr>
      </w:pPr>
      <w:r w:rsidRPr="0034189E">
        <w:rPr>
          <w:rFonts w:eastAsiaTheme="minorHAnsi" w:cstheme="minorBidi"/>
          <w:color w:val="auto"/>
          <w:sz w:val="22"/>
          <w:szCs w:val="22"/>
        </w:rPr>
        <w:t>Ability to build rapport and relationships with children, young people, and their families.</w:t>
      </w:r>
    </w:p>
    <w:p w14:paraId="00594C9C" w14:textId="77777777" w:rsidR="001832EE" w:rsidRPr="0034189E" w:rsidRDefault="001832EE" w:rsidP="001832EE">
      <w:pPr>
        <w:pStyle w:val="Heading3"/>
        <w:numPr>
          <w:ilvl w:val="0"/>
          <w:numId w:val="7"/>
        </w:numPr>
        <w:spacing w:before="40" w:after="0" w:line="259" w:lineRule="auto"/>
        <w:ind w:right="283"/>
        <w:rPr>
          <w:rFonts w:eastAsiaTheme="minorHAnsi" w:cstheme="minorBidi"/>
          <w:color w:val="auto"/>
          <w:sz w:val="22"/>
          <w:szCs w:val="22"/>
        </w:rPr>
      </w:pPr>
      <w:r w:rsidRPr="0034189E">
        <w:rPr>
          <w:rFonts w:eastAsiaTheme="minorHAnsi" w:cstheme="minorBidi"/>
          <w:color w:val="auto"/>
          <w:sz w:val="22"/>
          <w:szCs w:val="22"/>
        </w:rPr>
        <w:t xml:space="preserve">Comprehensive communication, interpersonal, and negotiation skills </w:t>
      </w:r>
    </w:p>
    <w:p w14:paraId="7CDCBC6F" w14:textId="77777777" w:rsidR="001832EE" w:rsidRPr="0034189E" w:rsidRDefault="001832EE" w:rsidP="001832EE">
      <w:pPr>
        <w:pStyle w:val="Heading3"/>
        <w:numPr>
          <w:ilvl w:val="0"/>
          <w:numId w:val="7"/>
        </w:numPr>
        <w:spacing w:before="40" w:after="0" w:line="259" w:lineRule="auto"/>
        <w:ind w:right="283"/>
        <w:rPr>
          <w:rFonts w:eastAsiaTheme="minorHAnsi" w:cstheme="minorBidi"/>
          <w:color w:val="auto"/>
          <w:sz w:val="22"/>
          <w:szCs w:val="22"/>
        </w:rPr>
      </w:pPr>
      <w:r w:rsidRPr="0034189E">
        <w:rPr>
          <w:rFonts w:eastAsiaTheme="minorHAnsi" w:cstheme="minorBidi"/>
          <w:color w:val="auto"/>
          <w:sz w:val="22"/>
          <w:szCs w:val="22"/>
        </w:rPr>
        <w:t>Ability to work effectively as part of a team.</w:t>
      </w:r>
    </w:p>
    <w:p w14:paraId="3B35DE45" w14:textId="77777777" w:rsidR="001832EE" w:rsidRPr="0034189E" w:rsidRDefault="001832EE" w:rsidP="001832EE">
      <w:pPr>
        <w:pStyle w:val="Heading3"/>
        <w:numPr>
          <w:ilvl w:val="0"/>
          <w:numId w:val="7"/>
        </w:numPr>
        <w:spacing w:before="40" w:after="0" w:line="259" w:lineRule="auto"/>
        <w:ind w:right="283"/>
        <w:rPr>
          <w:rFonts w:eastAsiaTheme="minorHAnsi" w:cstheme="minorBidi"/>
          <w:color w:val="auto"/>
          <w:sz w:val="22"/>
          <w:szCs w:val="22"/>
        </w:rPr>
      </w:pPr>
      <w:r w:rsidRPr="0034189E">
        <w:rPr>
          <w:rFonts w:eastAsiaTheme="minorHAnsi" w:cstheme="minorBidi"/>
          <w:color w:val="auto"/>
          <w:sz w:val="22"/>
          <w:szCs w:val="22"/>
        </w:rPr>
        <w:t>Skills in collecting, analysing, and assessing children and families’ needs and creating imaginative responses to resolve complex problems.</w:t>
      </w:r>
    </w:p>
    <w:p w14:paraId="4BC9AF8E" w14:textId="23D56A4C" w:rsidR="00D66840" w:rsidRPr="00130888" w:rsidRDefault="001832EE" w:rsidP="00130888">
      <w:pPr>
        <w:pStyle w:val="Heading3"/>
        <w:numPr>
          <w:ilvl w:val="0"/>
          <w:numId w:val="7"/>
        </w:numPr>
        <w:spacing w:before="40" w:after="0" w:line="259" w:lineRule="auto"/>
        <w:ind w:right="283"/>
        <w:rPr>
          <w:rFonts w:eastAsiaTheme="minorHAnsi" w:cstheme="minorBidi"/>
          <w:color w:val="auto"/>
          <w:sz w:val="22"/>
          <w:szCs w:val="22"/>
        </w:rPr>
      </w:pPr>
      <w:r w:rsidRPr="0034189E">
        <w:rPr>
          <w:rFonts w:eastAsiaTheme="minorHAnsi" w:cstheme="minorBidi"/>
          <w:color w:val="auto"/>
          <w:sz w:val="22"/>
          <w:szCs w:val="22"/>
        </w:rPr>
        <w:t>Ability to deal with difficult/sensitive situations and appropriately handle confidential and sensitive information.</w:t>
      </w:r>
    </w:p>
    <w:p w14:paraId="00808511" w14:textId="6AB0E080" w:rsidR="00D66840" w:rsidRPr="00D97EA1" w:rsidRDefault="00D66840" w:rsidP="00130888">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D97EA1">
        <w:rPr>
          <w:rFonts w:ascii="Arial" w:eastAsia="Times New Roman" w:hAnsi="Arial" w:cs="Arial"/>
          <w:kern w:val="0"/>
          <w:lang w:eastAsia="en-GB"/>
          <w14:ligatures w14:val="none"/>
        </w:rPr>
        <w:t>Ability to produce quality assessments, plans and reports.</w:t>
      </w:r>
    </w:p>
    <w:p w14:paraId="5D7D8A35" w14:textId="77777777" w:rsidR="00D66840" w:rsidRPr="00D97EA1" w:rsidRDefault="00D66840" w:rsidP="00D66840">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D97EA1">
        <w:rPr>
          <w:rFonts w:ascii="Arial" w:eastAsia="Times New Roman" w:hAnsi="Arial" w:cs="Arial"/>
          <w:kern w:val="0"/>
          <w:lang w:eastAsia="en-GB"/>
          <w14:ligatures w14:val="none"/>
        </w:rPr>
        <w:t>Ability to build effective professional relationships across agencies.</w:t>
      </w:r>
    </w:p>
    <w:p w14:paraId="342BF377" w14:textId="77777777" w:rsidR="00D66840" w:rsidRPr="00D97EA1" w:rsidRDefault="00D66840" w:rsidP="00D66840">
      <w:pPr>
        <w:numPr>
          <w:ilvl w:val="0"/>
          <w:numId w:val="7"/>
        </w:numPr>
        <w:spacing w:before="100" w:beforeAutospacing="1" w:after="100" w:afterAutospacing="1" w:line="300" w:lineRule="atLeast"/>
        <w:jc w:val="both"/>
        <w:rPr>
          <w:rFonts w:ascii="Arial" w:eastAsia="Times New Roman" w:hAnsi="Arial" w:cs="Arial"/>
          <w:kern w:val="0"/>
          <w:lang w:eastAsia="en-GB"/>
          <w14:ligatures w14:val="none"/>
        </w:rPr>
      </w:pPr>
      <w:r w:rsidRPr="00D97EA1">
        <w:rPr>
          <w:rFonts w:ascii="Arial" w:eastAsia="Times New Roman" w:hAnsi="Arial" w:cs="Arial"/>
          <w:kern w:val="0"/>
          <w:lang w:eastAsia="en-GB"/>
          <w14:ligatures w14:val="none"/>
        </w:rPr>
        <w:t>Ability to analyse information, identify risk and develop effective intervention plans.</w:t>
      </w:r>
    </w:p>
    <w:p w14:paraId="14DB7441" w14:textId="77777777" w:rsidR="00D66840" w:rsidRPr="00D66840" w:rsidRDefault="00D66840" w:rsidP="00D66840"/>
    <w:p w14:paraId="4677A4C4" w14:textId="77777777" w:rsidR="001832EE" w:rsidRPr="00542C8D" w:rsidRDefault="001832EE" w:rsidP="001832EE">
      <w:pPr>
        <w:pStyle w:val="Heading3"/>
        <w:ind w:right="283"/>
        <w:rPr>
          <w:color w:val="0061AE"/>
        </w:rPr>
      </w:pPr>
      <w:r w:rsidRPr="00542C8D">
        <w:rPr>
          <w:color w:val="0061AE"/>
        </w:rPr>
        <w:t>Level B (in addition</w:t>
      </w:r>
      <w:r>
        <w:rPr>
          <w:color w:val="0061AE"/>
        </w:rPr>
        <w:t xml:space="preserve"> to level A criteria</w:t>
      </w:r>
      <w:r w:rsidRPr="00542C8D">
        <w:rPr>
          <w:color w:val="0061AE"/>
        </w:rPr>
        <w:t>)</w:t>
      </w:r>
    </w:p>
    <w:p w14:paraId="76F8CB3E" w14:textId="77777777" w:rsidR="001832EE" w:rsidRDefault="001832EE" w:rsidP="001832EE">
      <w:pPr>
        <w:pStyle w:val="ListParagraph"/>
        <w:numPr>
          <w:ilvl w:val="0"/>
          <w:numId w:val="7"/>
        </w:numPr>
        <w:spacing w:line="259" w:lineRule="auto"/>
        <w:ind w:right="283"/>
      </w:pPr>
      <w:r>
        <w:t>Pro-actively contributes to service plan objectives and targets.</w:t>
      </w:r>
    </w:p>
    <w:p w14:paraId="4199F3C6" w14:textId="77777777" w:rsidR="001832EE" w:rsidRDefault="001832EE" w:rsidP="001832EE">
      <w:pPr>
        <w:pStyle w:val="ListParagraph"/>
        <w:numPr>
          <w:ilvl w:val="0"/>
          <w:numId w:val="7"/>
        </w:numPr>
        <w:spacing w:line="259" w:lineRule="auto"/>
        <w:ind w:right="283"/>
      </w:pPr>
      <w:r>
        <w:t>Can manage high levels of work-related pressure, with the ability to maintain own workload and meet deadlines.</w:t>
      </w:r>
    </w:p>
    <w:p w14:paraId="4A29BC49" w14:textId="77777777" w:rsidR="001832EE" w:rsidRDefault="001832EE" w:rsidP="001832EE">
      <w:pPr>
        <w:pStyle w:val="ListParagraph"/>
        <w:numPr>
          <w:ilvl w:val="0"/>
          <w:numId w:val="7"/>
        </w:numPr>
        <w:spacing w:line="259" w:lineRule="auto"/>
        <w:ind w:right="283"/>
      </w:pPr>
      <w:r>
        <w:t>Ability to initiate and develop effective and collaborative working relationships with partners.</w:t>
      </w:r>
    </w:p>
    <w:p w14:paraId="3E290FB1" w14:textId="77777777" w:rsidR="001832EE" w:rsidRDefault="001832EE" w:rsidP="001832EE">
      <w:pPr>
        <w:pStyle w:val="ListParagraph"/>
        <w:numPr>
          <w:ilvl w:val="0"/>
          <w:numId w:val="7"/>
        </w:numPr>
        <w:spacing w:line="259" w:lineRule="auto"/>
        <w:ind w:right="283"/>
      </w:pPr>
      <w:r>
        <w:t>Can effectively collect, analyse, and assess children and families’ needs and create imaginative responses.</w:t>
      </w:r>
    </w:p>
    <w:p w14:paraId="484BC49B" w14:textId="77777777" w:rsidR="001832EE" w:rsidRDefault="001832EE" w:rsidP="001832EE">
      <w:pPr>
        <w:pStyle w:val="ListParagraph"/>
        <w:numPr>
          <w:ilvl w:val="0"/>
          <w:numId w:val="7"/>
        </w:numPr>
        <w:spacing w:line="259" w:lineRule="auto"/>
        <w:ind w:right="283"/>
      </w:pPr>
      <w:r>
        <w:t>Can demonstrate comprehensive communication, interpersonal, and negotiation skills through leading discussions/meetings, appropriate professional challenge and reflective case notes</w:t>
      </w:r>
      <w:r>
        <w:br/>
      </w:r>
    </w:p>
    <w:p w14:paraId="1DC236D7" w14:textId="77777777" w:rsidR="001832EE" w:rsidRPr="00542C8D" w:rsidRDefault="001832EE" w:rsidP="001832EE">
      <w:pPr>
        <w:pStyle w:val="Heading3"/>
        <w:ind w:right="283"/>
        <w:rPr>
          <w:color w:val="0061AE"/>
        </w:rPr>
      </w:pPr>
      <w:r w:rsidRPr="00542C8D">
        <w:rPr>
          <w:color w:val="0061AE"/>
        </w:rPr>
        <w:t>Level C (in addition</w:t>
      </w:r>
      <w:r>
        <w:rPr>
          <w:color w:val="0061AE"/>
        </w:rPr>
        <w:t xml:space="preserve"> to levels A and B</w:t>
      </w:r>
      <w:r w:rsidRPr="00542C8D">
        <w:rPr>
          <w:color w:val="0061AE"/>
        </w:rPr>
        <w:t>)</w:t>
      </w:r>
    </w:p>
    <w:p w14:paraId="3EBEA95A" w14:textId="77777777" w:rsidR="001832EE" w:rsidRDefault="001832EE" w:rsidP="001832EE">
      <w:pPr>
        <w:pStyle w:val="ListParagraph"/>
        <w:numPr>
          <w:ilvl w:val="0"/>
          <w:numId w:val="7"/>
        </w:numPr>
        <w:spacing w:line="259" w:lineRule="auto"/>
        <w:ind w:right="283"/>
      </w:pPr>
      <w:r>
        <w:t>Ability to motivate others, including volunteers and wider partners.</w:t>
      </w:r>
    </w:p>
    <w:p w14:paraId="3373B3F8" w14:textId="77777777" w:rsidR="001832EE" w:rsidRDefault="001832EE" w:rsidP="001832EE">
      <w:pPr>
        <w:pStyle w:val="ListParagraph"/>
        <w:numPr>
          <w:ilvl w:val="0"/>
          <w:numId w:val="7"/>
        </w:numPr>
        <w:spacing w:line="259" w:lineRule="auto"/>
        <w:ind w:right="283"/>
      </w:pPr>
      <w:r>
        <w:t>Confidently able to work with initiative and a high degree of autonomy.</w:t>
      </w:r>
    </w:p>
    <w:p w14:paraId="78CBF580" w14:textId="77777777" w:rsidR="001832EE" w:rsidRDefault="001832EE" w:rsidP="001832EE">
      <w:pPr>
        <w:pStyle w:val="ListParagraph"/>
        <w:numPr>
          <w:ilvl w:val="0"/>
          <w:numId w:val="7"/>
        </w:numPr>
        <w:spacing w:line="259" w:lineRule="auto"/>
        <w:ind w:right="283"/>
      </w:pPr>
      <w:r>
        <w:t>Ability to coordinate a multi-agency group to provide an effective service to children, young people and their families.</w:t>
      </w:r>
    </w:p>
    <w:p w14:paraId="58A546AA" w14:textId="77777777" w:rsidR="00D66840" w:rsidRDefault="001832EE" w:rsidP="001832EE">
      <w:pPr>
        <w:pStyle w:val="ListParagraph"/>
        <w:numPr>
          <w:ilvl w:val="0"/>
          <w:numId w:val="7"/>
        </w:numPr>
        <w:spacing w:line="259" w:lineRule="auto"/>
        <w:ind w:right="283"/>
      </w:pPr>
      <w:r>
        <w:t>Ability to produce good quality written reports using language that is accessible and easy to understand.</w:t>
      </w:r>
    </w:p>
    <w:p w14:paraId="2FA6CB5E" w14:textId="77777777" w:rsidR="00D66840" w:rsidRPr="00D66840" w:rsidRDefault="00D66840" w:rsidP="00D66840">
      <w:pPr>
        <w:pStyle w:val="ListParagraph"/>
        <w:ind w:left="1080"/>
        <w:jc w:val="both"/>
        <w:rPr>
          <w:rFonts w:ascii="Arial" w:hAnsi="Arial" w:cs="Arial"/>
        </w:rPr>
      </w:pPr>
    </w:p>
    <w:p w14:paraId="7C5D3C77" w14:textId="77777777" w:rsidR="00D66840" w:rsidRDefault="00D66840" w:rsidP="00D66840">
      <w:pPr>
        <w:spacing w:line="259" w:lineRule="auto"/>
        <w:ind w:right="283"/>
      </w:pPr>
    </w:p>
    <w:p w14:paraId="4396297C" w14:textId="71E514D6" w:rsidR="001832EE" w:rsidRDefault="001832EE" w:rsidP="00D66840">
      <w:pPr>
        <w:spacing w:line="259" w:lineRule="auto"/>
        <w:ind w:right="283"/>
      </w:pPr>
      <w:r>
        <w:br/>
      </w:r>
    </w:p>
    <w:p w14:paraId="72C248CB" w14:textId="77777777" w:rsidR="001832EE" w:rsidRDefault="001832EE" w:rsidP="001832EE">
      <w:pPr>
        <w:pStyle w:val="Heading3"/>
        <w:ind w:right="283"/>
      </w:pPr>
    </w:p>
    <w:p w14:paraId="4D633F75" w14:textId="77777777" w:rsidR="001832EE" w:rsidRPr="00E60AFC" w:rsidRDefault="001832EE" w:rsidP="001832EE">
      <w:pPr>
        <w:ind w:right="283"/>
      </w:pPr>
    </w:p>
    <w:p w14:paraId="5662AA29" w14:textId="77777777" w:rsidR="001832EE" w:rsidRPr="00B05A5C" w:rsidRDefault="001832EE" w:rsidP="00B05A5C">
      <w:pPr>
        <w:spacing w:before="100" w:beforeAutospacing="1" w:after="100" w:afterAutospacing="1" w:line="300" w:lineRule="atLeast"/>
        <w:jc w:val="both"/>
        <w:rPr>
          <w:rFonts w:ascii="Arial" w:eastAsia="Times New Roman" w:hAnsi="Arial" w:cs="Arial"/>
          <w:kern w:val="0"/>
          <w:lang w:eastAsia="en-GB"/>
          <w14:ligatures w14:val="none"/>
        </w:rPr>
      </w:pPr>
    </w:p>
    <w:p w14:paraId="314FE414" w14:textId="77777777" w:rsidR="00B05A5C" w:rsidRPr="00B05A5C" w:rsidRDefault="005A724F" w:rsidP="00B05A5C">
      <w:pPr>
        <w:spacing w:after="0" w:line="300" w:lineRule="atLeast"/>
        <w:jc w:val="both"/>
        <w:rPr>
          <w:rFonts w:ascii="Arial" w:eastAsia="Times New Roman" w:hAnsi="Arial" w:cs="Arial"/>
          <w:kern w:val="0"/>
          <w:lang w:eastAsia="en-GB"/>
          <w14:ligatures w14:val="none"/>
        </w:rPr>
      </w:pPr>
      <w:r>
        <w:rPr>
          <w:rFonts w:ascii="Arial" w:eastAsia="Times New Roman" w:hAnsi="Arial" w:cs="Arial"/>
          <w:kern w:val="0"/>
          <w:lang w:eastAsia="en-GB"/>
          <w14:ligatures w14:val="none"/>
        </w:rPr>
        <w:pict w14:anchorId="2EC6842D">
          <v:rect id="_x0000_i1026" style="width:0;height:1.5pt" o:hralign="center" o:hrstd="t" o:hr="t" fillcolor="#a0a0a0" stroked="f"/>
        </w:pict>
      </w:r>
    </w:p>
    <w:sectPr w:rsidR="00B05A5C" w:rsidRPr="00B05A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1357D"/>
    <w:multiLevelType w:val="multilevel"/>
    <w:tmpl w:val="54EC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5070BA"/>
    <w:multiLevelType w:val="hybridMultilevel"/>
    <w:tmpl w:val="DF322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774079"/>
    <w:multiLevelType w:val="multilevel"/>
    <w:tmpl w:val="50AC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ED49B0"/>
    <w:multiLevelType w:val="multilevel"/>
    <w:tmpl w:val="7598B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51E7926"/>
    <w:multiLevelType w:val="multilevel"/>
    <w:tmpl w:val="FB5C9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843465"/>
    <w:multiLevelType w:val="hybridMultilevel"/>
    <w:tmpl w:val="3E3251A6"/>
    <w:lvl w:ilvl="0" w:tplc="D556C746">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3637434"/>
    <w:multiLevelType w:val="multilevel"/>
    <w:tmpl w:val="8D6C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9F230C"/>
    <w:multiLevelType w:val="hybridMultilevel"/>
    <w:tmpl w:val="0C929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1088401">
    <w:abstractNumId w:val="6"/>
  </w:num>
  <w:num w:numId="2" w16cid:durableId="1616788012">
    <w:abstractNumId w:val="3"/>
  </w:num>
  <w:num w:numId="3" w16cid:durableId="1495758615">
    <w:abstractNumId w:val="4"/>
  </w:num>
  <w:num w:numId="4" w16cid:durableId="1858810678">
    <w:abstractNumId w:val="0"/>
  </w:num>
  <w:num w:numId="5" w16cid:durableId="1342245696">
    <w:abstractNumId w:val="2"/>
  </w:num>
  <w:num w:numId="6" w16cid:durableId="676006781">
    <w:abstractNumId w:val="7"/>
  </w:num>
  <w:num w:numId="7" w16cid:durableId="977301353">
    <w:abstractNumId w:val="5"/>
  </w:num>
  <w:num w:numId="8" w16cid:durableId="934092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1D3F"/>
    <w:rsid w:val="0002453B"/>
    <w:rsid w:val="0008511F"/>
    <w:rsid w:val="000B5CDE"/>
    <w:rsid w:val="000D6315"/>
    <w:rsid w:val="00130888"/>
    <w:rsid w:val="001832EE"/>
    <w:rsid w:val="001D083E"/>
    <w:rsid w:val="001E5F0D"/>
    <w:rsid w:val="00214512"/>
    <w:rsid w:val="00243E6C"/>
    <w:rsid w:val="002E6619"/>
    <w:rsid w:val="00312D7D"/>
    <w:rsid w:val="00366356"/>
    <w:rsid w:val="004301D8"/>
    <w:rsid w:val="00446E22"/>
    <w:rsid w:val="004A0C6F"/>
    <w:rsid w:val="0053750C"/>
    <w:rsid w:val="005523AE"/>
    <w:rsid w:val="00565433"/>
    <w:rsid w:val="005710D2"/>
    <w:rsid w:val="005A1462"/>
    <w:rsid w:val="005B3408"/>
    <w:rsid w:val="00632D60"/>
    <w:rsid w:val="00715DF1"/>
    <w:rsid w:val="0075744F"/>
    <w:rsid w:val="007B1A0D"/>
    <w:rsid w:val="007B3EF5"/>
    <w:rsid w:val="007D64B7"/>
    <w:rsid w:val="0084042C"/>
    <w:rsid w:val="00840B9B"/>
    <w:rsid w:val="009049FE"/>
    <w:rsid w:val="00921559"/>
    <w:rsid w:val="00995DC1"/>
    <w:rsid w:val="00AC63AE"/>
    <w:rsid w:val="00B05A5C"/>
    <w:rsid w:val="00B05C0E"/>
    <w:rsid w:val="00B231B2"/>
    <w:rsid w:val="00B53806"/>
    <w:rsid w:val="00BF22DD"/>
    <w:rsid w:val="00C17406"/>
    <w:rsid w:val="00C965D5"/>
    <w:rsid w:val="00D01D0F"/>
    <w:rsid w:val="00D31D3F"/>
    <w:rsid w:val="00D35C5B"/>
    <w:rsid w:val="00D37439"/>
    <w:rsid w:val="00D66840"/>
    <w:rsid w:val="00D97EA1"/>
    <w:rsid w:val="00E45153"/>
    <w:rsid w:val="00EA420A"/>
    <w:rsid w:val="00EA52FD"/>
    <w:rsid w:val="00EF2D74"/>
    <w:rsid w:val="00EF5F54"/>
    <w:rsid w:val="00F63088"/>
    <w:rsid w:val="00F909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2EF18"/>
  <w15:chartTrackingRefBased/>
  <w15:docId w15:val="{78EE052C-A3A8-4C4E-922F-498E2EDBF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6840"/>
  </w:style>
  <w:style w:type="paragraph" w:styleId="Heading1">
    <w:name w:val="heading 1"/>
    <w:basedOn w:val="Normal"/>
    <w:next w:val="Normal"/>
    <w:link w:val="Heading1Char"/>
    <w:uiPriority w:val="9"/>
    <w:qFormat/>
    <w:rsid w:val="00D31D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31D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31D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1D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1D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1D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1D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1D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1D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1D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1D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31D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1D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1D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1D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1D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1D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1D3F"/>
    <w:rPr>
      <w:rFonts w:eastAsiaTheme="majorEastAsia" w:cstheme="majorBidi"/>
      <w:color w:val="272727" w:themeColor="text1" w:themeTint="D8"/>
    </w:rPr>
  </w:style>
  <w:style w:type="paragraph" w:styleId="Title">
    <w:name w:val="Title"/>
    <w:basedOn w:val="Normal"/>
    <w:next w:val="Normal"/>
    <w:link w:val="TitleChar"/>
    <w:uiPriority w:val="10"/>
    <w:qFormat/>
    <w:rsid w:val="00D31D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1D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1D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1D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1D3F"/>
    <w:pPr>
      <w:spacing w:before="160"/>
      <w:jc w:val="center"/>
    </w:pPr>
    <w:rPr>
      <w:i/>
      <w:iCs/>
      <w:color w:val="404040" w:themeColor="text1" w:themeTint="BF"/>
    </w:rPr>
  </w:style>
  <w:style w:type="character" w:customStyle="1" w:styleId="QuoteChar">
    <w:name w:val="Quote Char"/>
    <w:basedOn w:val="DefaultParagraphFont"/>
    <w:link w:val="Quote"/>
    <w:uiPriority w:val="29"/>
    <w:rsid w:val="00D31D3F"/>
    <w:rPr>
      <w:i/>
      <w:iCs/>
      <w:color w:val="404040" w:themeColor="text1" w:themeTint="BF"/>
    </w:rPr>
  </w:style>
  <w:style w:type="paragraph" w:styleId="ListParagraph">
    <w:name w:val="List Paragraph"/>
    <w:basedOn w:val="Normal"/>
    <w:uiPriority w:val="34"/>
    <w:qFormat/>
    <w:rsid w:val="00D31D3F"/>
    <w:pPr>
      <w:ind w:left="720"/>
      <w:contextualSpacing/>
    </w:pPr>
  </w:style>
  <w:style w:type="character" w:styleId="IntenseEmphasis">
    <w:name w:val="Intense Emphasis"/>
    <w:basedOn w:val="DefaultParagraphFont"/>
    <w:uiPriority w:val="21"/>
    <w:qFormat/>
    <w:rsid w:val="00D31D3F"/>
    <w:rPr>
      <w:i/>
      <w:iCs/>
      <w:color w:val="0F4761" w:themeColor="accent1" w:themeShade="BF"/>
    </w:rPr>
  </w:style>
  <w:style w:type="paragraph" w:styleId="IntenseQuote">
    <w:name w:val="Intense Quote"/>
    <w:basedOn w:val="Normal"/>
    <w:next w:val="Normal"/>
    <w:link w:val="IntenseQuoteChar"/>
    <w:uiPriority w:val="30"/>
    <w:qFormat/>
    <w:rsid w:val="00D31D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1D3F"/>
    <w:rPr>
      <w:i/>
      <w:iCs/>
      <w:color w:val="0F4761" w:themeColor="accent1" w:themeShade="BF"/>
    </w:rPr>
  </w:style>
  <w:style w:type="character" w:styleId="IntenseReference">
    <w:name w:val="Intense Reference"/>
    <w:basedOn w:val="DefaultParagraphFont"/>
    <w:uiPriority w:val="32"/>
    <w:qFormat/>
    <w:rsid w:val="00D31D3F"/>
    <w:rPr>
      <w:b/>
      <w:bCs/>
      <w:smallCaps/>
      <w:color w:val="0F4761" w:themeColor="accent1" w:themeShade="BF"/>
      <w:spacing w:val="5"/>
    </w:rPr>
  </w:style>
  <w:style w:type="character" w:styleId="Hyperlink">
    <w:name w:val="Hyperlink"/>
    <w:basedOn w:val="DefaultParagraphFont"/>
    <w:uiPriority w:val="99"/>
    <w:unhideWhenUsed/>
    <w:rsid w:val="001832EE"/>
    <w:rPr>
      <w:color w:val="467886" w:themeColor="hyperlink"/>
      <w:u w:val="single"/>
    </w:rPr>
  </w:style>
  <w:style w:type="character" w:customStyle="1" w:styleId="ui-provider">
    <w:name w:val="ui-provider"/>
    <w:basedOn w:val="DefaultParagraphFont"/>
    <w:rsid w:val="00183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dway.gov.uk/info/200783/our_values_and_behaviours" TargetMode="External"/><Relationship Id="rId5" Type="http://schemas.openxmlformats.org/officeDocument/2006/relationships/hyperlink" Target="https://www.medway.gov.uk/onemedwayplan" TargetMode="Externa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9F7660E38C490091B313C166AE0C55"/>
        <w:category>
          <w:name w:val="General"/>
          <w:gallery w:val="placeholder"/>
        </w:category>
        <w:types>
          <w:type w:val="bbPlcHdr"/>
        </w:types>
        <w:behaviors>
          <w:behavior w:val="content"/>
        </w:behaviors>
        <w:guid w:val="{1049EBA7-4250-4F0D-AD9D-EEF92D86DF74}"/>
      </w:docPartPr>
      <w:docPartBody>
        <w:p w:rsidR="006D6F2C" w:rsidRDefault="009E4021" w:rsidP="009E4021">
          <w:pPr>
            <w:pStyle w:val="7E9F7660E38C490091B313C166AE0C55"/>
          </w:pPr>
          <w:r w:rsidRPr="0086180D">
            <w:rPr>
              <w:rStyle w:val="PlaceholderText"/>
            </w:rPr>
            <w:t>Choose an item.</w:t>
          </w:r>
        </w:p>
      </w:docPartBody>
    </w:docPart>
    <w:docPart>
      <w:docPartPr>
        <w:name w:val="9C57BF5DAA1C46EA8EF6437C815D2153"/>
        <w:category>
          <w:name w:val="General"/>
          <w:gallery w:val="placeholder"/>
        </w:category>
        <w:types>
          <w:type w:val="bbPlcHdr"/>
        </w:types>
        <w:behaviors>
          <w:behavior w:val="content"/>
        </w:behaviors>
        <w:guid w:val="{0753BD54-0A1F-43BE-ABC9-53C1A75B12CB}"/>
      </w:docPartPr>
      <w:docPartBody>
        <w:p w:rsidR="006D6F2C" w:rsidRDefault="009E4021" w:rsidP="009E4021">
          <w:pPr>
            <w:pStyle w:val="9C57BF5DAA1C46EA8EF6437C815D2153"/>
          </w:pPr>
          <w:r w:rsidRPr="0086180D">
            <w:rPr>
              <w:rStyle w:val="PlaceholderText"/>
            </w:rPr>
            <w:t>Click or tap here to enter text.</w:t>
          </w:r>
        </w:p>
      </w:docPartBody>
    </w:docPart>
    <w:docPart>
      <w:docPartPr>
        <w:name w:val="175C75D3A28B4BEAB920071E27DBDB4B"/>
        <w:category>
          <w:name w:val="General"/>
          <w:gallery w:val="placeholder"/>
        </w:category>
        <w:types>
          <w:type w:val="bbPlcHdr"/>
        </w:types>
        <w:behaviors>
          <w:behavior w:val="content"/>
        </w:behaviors>
        <w:guid w:val="{CEB6F480-FCD6-4404-9E41-C10CC9F7C7BC}"/>
      </w:docPartPr>
      <w:docPartBody>
        <w:p w:rsidR="006D6F2C" w:rsidRDefault="009E4021" w:rsidP="009E4021">
          <w:pPr>
            <w:pStyle w:val="175C75D3A28B4BEAB920071E27DBDB4B"/>
          </w:pPr>
          <w:r w:rsidRPr="0086180D">
            <w:rPr>
              <w:rStyle w:val="PlaceholderText"/>
            </w:rPr>
            <w:t>Choose an item.</w:t>
          </w:r>
        </w:p>
      </w:docPartBody>
    </w:docPart>
    <w:docPart>
      <w:docPartPr>
        <w:name w:val="BFC9890D6A0B4269A59244DCE2F5B229"/>
        <w:category>
          <w:name w:val="General"/>
          <w:gallery w:val="placeholder"/>
        </w:category>
        <w:types>
          <w:type w:val="bbPlcHdr"/>
        </w:types>
        <w:behaviors>
          <w:behavior w:val="content"/>
        </w:behaviors>
        <w:guid w:val="{E2CD43BF-2D2B-4C20-BA58-075E9D952688}"/>
      </w:docPartPr>
      <w:docPartBody>
        <w:p w:rsidR="006D6F2C" w:rsidRDefault="009E4021" w:rsidP="009E4021">
          <w:pPr>
            <w:pStyle w:val="BFC9890D6A0B4269A59244DCE2F5B229"/>
          </w:pPr>
          <w:r w:rsidRPr="0086180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021"/>
    <w:rsid w:val="000151A3"/>
    <w:rsid w:val="001E5F0D"/>
    <w:rsid w:val="00446E22"/>
    <w:rsid w:val="004E45E7"/>
    <w:rsid w:val="006D6F2C"/>
    <w:rsid w:val="007B1A0D"/>
    <w:rsid w:val="009E4021"/>
    <w:rsid w:val="00E45F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021"/>
    <w:rPr>
      <w:color w:val="808080"/>
    </w:rPr>
  </w:style>
  <w:style w:type="paragraph" w:customStyle="1" w:styleId="7E9F7660E38C490091B313C166AE0C55">
    <w:name w:val="7E9F7660E38C490091B313C166AE0C55"/>
    <w:rsid w:val="009E4021"/>
  </w:style>
  <w:style w:type="paragraph" w:customStyle="1" w:styleId="9C57BF5DAA1C46EA8EF6437C815D2153">
    <w:name w:val="9C57BF5DAA1C46EA8EF6437C815D2153"/>
    <w:rsid w:val="009E4021"/>
  </w:style>
  <w:style w:type="paragraph" w:customStyle="1" w:styleId="175C75D3A28B4BEAB920071E27DBDB4B">
    <w:name w:val="175C75D3A28B4BEAB920071E27DBDB4B"/>
    <w:rsid w:val="009E4021"/>
  </w:style>
  <w:style w:type="paragraph" w:customStyle="1" w:styleId="BFC9890D6A0B4269A59244DCE2F5B229">
    <w:name w:val="BFC9890D6A0B4269A59244DCE2F5B229"/>
    <w:rsid w:val="009E40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64ef0445-a889-4c68-a950-80da759cafea}" enabled="1" method="Privileged" siteId="{68503e93-3ce7-4a22-bfc5-ffee421a1f57}"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2109</Words>
  <Characters>12026</Characters>
  <Application>Microsoft Office Word</Application>
  <DocSecurity>0</DocSecurity>
  <Lines>100</Lines>
  <Paragraphs>28</Paragraphs>
  <ScaleCrop>false</ScaleCrop>
  <HeadingPairs>
    <vt:vector size="4" baseType="variant">
      <vt:variant>
        <vt:lpstr>Title</vt:lpstr>
      </vt:variant>
      <vt:variant>
        <vt:i4>1</vt:i4>
      </vt:variant>
      <vt:variant>
        <vt:lpstr>Headings</vt:lpstr>
      </vt:variant>
      <vt:variant>
        <vt:i4>45</vt:i4>
      </vt:variant>
    </vt:vector>
  </HeadingPairs>
  <TitlesOfParts>
    <vt:vector size="46" baseType="lpstr">
      <vt:lpstr/>
      <vt:lpstr>        Main Purpose of the Job</vt:lpstr>
      <vt:lpstr>        Accountabilities and Outcomes</vt:lpstr>
      <vt:lpstr>        Manage a caseload of varying complexity involving assessments, Child in Need pla</vt:lpstr>
      <vt:lpstr>    Key Corporate Accountabilities: </vt:lpstr>
      <vt:lpstr>    Accountabilities to Children and Young People </vt:lpstr>
      <vt:lpstr>        Organisation</vt:lpstr>
      <vt:lpstr>    Working Style:</vt:lpstr>
      <vt:lpstr>Person specification</vt:lpstr>
      <vt:lpstr>    Qualifications</vt:lpstr>
      <vt:lpstr>        Level A</vt:lpstr>
      <vt:lpstr>    Knowledge</vt:lpstr>
      <vt:lpstr>        Level A</vt:lpstr>
      <vt:lpstr>        Knowledge and understanding of legislation, policy, and practice developments re</vt:lpstr>
      <vt:lpstr>        Knowledge and understanding of child and adolescent development and parenting sk</vt:lpstr>
      <vt:lpstr>        Knowledge and understanding of safeguarding policies and procedures.</vt:lpstr>
      <vt:lpstr>        Knowledge and understanding of equality and diversity principles and relevant le</vt:lpstr>
      <vt:lpstr>        Awareness of focus area of practice such as Domestic Abuse, Mental Health, Negle</vt:lpstr>
      <vt:lpstr>        Awareness of the Signs of Safety approach to practice.</vt:lpstr>
      <vt:lpstr>        </vt:lpstr>
      <vt:lpstr>        Level B (in addition to level A criteria)</vt:lpstr>
      <vt:lpstr>        Level C (in addition to levels A and B)</vt:lpstr>
      <vt:lpstr>    Experience	</vt:lpstr>
      <vt:lpstr>        Level A</vt:lpstr>
      <vt:lpstr>        Level B (in addition to level A criteria)</vt:lpstr>
      <vt:lpstr>        Comprehensive experience of working effectively in a multi-agency environment wo</vt:lpstr>
      <vt:lpstr>        Experience drafting an Early Help Plan and being the lead professional in delive</vt:lpstr>
      <vt:lpstr>        Experience in the application of Signs of Safety.</vt:lpstr>
      <vt:lpstr>        Extensive experience of completing risk assessments and evaluating their impact.</vt:lpstr>
      <vt:lpstr>        Some supported experience of leading case discussions within a team</vt:lpstr>
      <vt:lpstr>        Comprehensive experience of using assessment tools to identify level of risk, fo</vt:lpstr>
      <vt:lpstr>        </vt:lpstr>
      <vt:lpstr>        Level C (in addition to levels A and B) </vt:lpstr>
      <vt:lpstr>    Skills</vt:lpstr>
      <vt:lpstr>        Level A</vt:lpstr>
      <vt:lpstr>        Proficient in the use of Microsoft Word, Excel, and Outlook </vt:lpstr>
      <vt:lpstr>        Ability to work effectively under pressure, managing time and workload effective</vt:lpstr>
      <vt:lpstr>        Able to use own initiative </vt:lpstr>
      <vt:lpstr>        Ability to build rapport and relationships with children, young people, and thei</vt:lpstr>
      <vt:lpstr>        Comprehensive communication, interpersonal, and negotiation skills </vt:lpstr>
      <vt:lpstr>        Ability to work effectively as part of a team.</vt:lpstr>
      <vt:lpstr>        Skills in collecting, analysing, and assessing children and families’ needs and </vt:lpstr>
      <vt:lpstr>        Ability to deal with difficult/sensitive situations and appropriately handle con</vt:lpstr>
      <vt:lpstr>        Level B (in addition to level A criteria)</vt:lpstr>
      <vt:lpstr>        Level C (in addition to levels A and B)</vt:lpstr>
      <vt: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suzanne</dc:creator>
  <cp:keywords/>
  <dc:description/>
  <cp:lastModifiedBy>mehmet, suzanne</cp:lastModifiedBy>
  <cp:revision>2</cp:revision>
  <dcterms:created xsi:type="dcterms:W3CDTF">2026-07-22T16:22:00Z</dcterms:created>
  <dcterms:modified xsi:type="dcterms:W3CDTF">2026-07-22T16:22:00Z</dcterms:modified>
</cp:coreProperties>
</file>