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D9685" w14:textId="77777777" w:rsidR="00E4523A" w:rsidRPr="004A0C0A" w:rsidRDefault="00E4523A" w:rsidP="00E4523A">
      <w:pPr>
        <w:ind w:left="3600" w:hanging="3600"/>
        <w:jc w:val="center"/>
        <w:rPr>
          <w:rFonts w:ascii="Arial" w:hAnsi="Arial" w:cs="Arial"/>
          <w:b/>
          <w:bCs/>
          <w:color w:val="000000" w:themeColor="text1"/>
          <w:u w:val="single"/>
        </w:rPr>
      </w:pPr>
      <w:r w:rsidRPr="004A0C0A">
        <w:rPr>
          <w:rFonts w:ascii="Arial" w:hAnsi="Arial" w:cs="Arial"/>
          <w:b/>
          <w:bCs/>
          <w:color w:val="000000" w:themeColor="text1"/>
          <w:u w:val="single"/>
        </w:rPr>
        <w:t>MEDWAY COUNCIL - JOB PROFILE</w:t>
      </w:r>
    </w:p>
    <w:p w14:paraId="44745F7B" w14:textId="77777777" w:rsidR="00E4523A" w:rsidRPr="004A0C0A" w:rsidRDefault="00E4523A" w:rsidP="00E4523A">
      <w:pPr>
        <w:ind w:left="3600" w:hanging="3600"/>
        <w:jc w:val="center"/>
        <w:rPr>
          <w:rFonts w:ascii="Arial" w:hAnsi="Arial" w:cs="Arial"/>
          <w:b/>
          <w:bCs/>
          <w:color w:val="000000" w:themeColor="text1"/>
          <w:u w:val="single"/>
        </w:rPr>
      </w:pPr>
    </w:p>
    <w:p w14:paraId="3F7FD27E" w14:textId="77777777" w:rsidR="00E4523A" w:rsidRPr="004A0C0A" w:rsidRDefault="00E4523A" w:rsidP="00E4523A">
      <w:pPr>
        <w:ind w:left="3600" w:hanging="3600"/>
        <w:jc w:val="center"/>
        <w:rPr>
          <w:rFonts w:ascii="Arial" w:hAnsi="Arial" w:cs="Arial"/>
          <w:b/>
          <w:bCs/>
          <w:color w:val="000000" w:themeColor="text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05"/>
      </w:tblGrid>
      <w:tr w:rsidR="00E4523A" w:rsidRPr="004A0C0A" w14:paraId="24D80814" w14:textId="77777777" w:rsidTr="008F4D55">
        <w:tc>
          <w:tcPr>
            <w:tcW w:w="2405" w:type="dxa"/>
          </w:tcPr>
          <w:p w14:paraId="25BAF953" w14:textId="77777777" w:rsidR="00E4523A" w:rsidRPr="004A0C0A" w:rsidRDefault="00E4523A" w:rsidP="008F4D55">
            <w:pPr>
              <w:tabs>
                <w:tab w:val="left" w:pos="0"/>
              </w:tabs>
              <w:spacing w:after="120"/>
              <w:rPr>
                <w:rFonts w:ascii="Arial" w:hAnsi="Arial" w:cs="Arial"/>
                <w:b/>
                <w:color w:val="000000" w:themeColor="text1"/>
              </w:rPr>
            </w:pPr>
            <w:r w:rsidRPr="004A0C0A">
              <w:rPr>
                <w:rFonts w:ascii="Arial" w:hAnsi="Arial" w:cs="Arial"/>
                <w:b/>
                <w:color w:val="000000" w:themeColor="text1"/>
              </w:rPr>
              <w:t>JOB TITLE</w:t>
            </w:r>
          </w:p>
        </w:tc>
        <w:tc>
          <w:tcPr>
            <w:tcW w:w="6605" w:type="dxa"/>
          </w:tcPr>
          <w:p w14:paraId="10FBBEEB" w14:textId="77777777" w:rsidR="00E4523A" w:rsidRPr="004A0C0A" w:rsidRDefault="00E4523A" w:rsidP="008F4D55">
            <w:pPr>
              <w:tabs>
                <w:tab w:val="left" w:pos="0"/>
              </w:tabs>
              <w:spacing w:after="120"/>
              <w:rPr>
                <w:rFonts w:ascii="Arial" w:hAnsi="Arial" w:cs="Arial"/>
                <w:color w:val="000000" w:themeColor="text1"/>
              </w:rPr>
            </w:pPr>
            <w:r>
              <w:rPr>
                <w:rFonts w:ascii="Arial" w:hAnsi="Arial" w:cs="Arial"/>
                <w:color w:val="000000" w:themeColor="text1"/>
              </w:rPr>
              <w:t>Assistant Team Manager</w:t>
            </w:r>
            <w:r w:rsidRPr="004A0C0A">
              <w:rPr>
                <w:rFonts w:ascii="Arial" w:hAnsi="Arial" w:cs="Arial"/>
                <w:color w:val="000000" w:themeColor="text1"/>
              </w:rPr>
              <w:t xml:space="preserve"> </w:t>
            </w:r>
          </w:p>
        </w:tc>
      </w:tr>
      <w:tr w:rsidR="00E4523A" w:rsidRPr="004A0C0A" w14:paraId="6FD296B2" w14:textId="77777777" w:rsidTr="008F4D55">
        <w:tc>
          <w:tcPr>
            <w:tcW w:w="2405" w:type="dxa"/>
          </w:tcPr>
          <w:p w14:paraId="0EBA9E6B" w14:textId="77777777" w:rsidR="00E4523A" w:rsidRPr="004A0C0A" w:rsidRDefault="00E4523A" w:rsidP="008F4D55">
            <w:pPr>
              <w:tabs>
                <w:tab w:val="left" w:pos="0"/>
              </w:tabs>
              <w:spacing w:after="120"/>
              <w:rPr>
                <w:rFonts w:ascii="Arial" w:hAnsi="Arial" w:cs="Arial"/>
                <w:b/>
                <w:color w:val="000000" w:themeColor="text1"/>
              </w:rPr>
            </w:pPr>
            <w:r w:rsidRPr="004A0C0A">
              <w:rPr>
                <w:rFonts w:ascii="Arial" w:hAnsi="Arial" w:cs="Arial"/>
                <w:b/>
                <w:color w:val="000000" w:themeColor="text1"/>
              </w:rPr>
              <w:t>DIRECTORATE</w:t>
            </w:r>
          </w:p>
        </w:tc>
        <w:tc>
          <w:tcPr>
            <w:tcW w:w="6605" w:type="dxa"/>
          </w:tcPr>
          <w:p w14:paraId="285C165C" w14:textId="77777777" w:rsidR="00E4523A" w:rsidRPr="004A0C0A" w:rsidRDefault="00E4523A" w:rsidP="008F4D55">
            <w:pPr>
              <w:tabs>
                <w:tab w:val="left" w:pos="0"/>
              </w:tabs>
              <w:spacing w:after="120"/>
              <w:rPr>
                <w:rFonts w:ascii="Arial" w:hAnsi="Arial" w:cs="Arial"/>
                <w:color w:val="000000" w:themeColor="text1"/>
              </w:rPr>
            </w:pPr>
            <w:r w:rsidRPr="004A0C0A">
              <w:rPr>
                <w:rFonts w:ascii="Arial" w:hAnsi="Arial" w:cs="Arial"/>
                <w:color w:val="000000" w:themeColor="text1"/>
              </w:rPr>
              <w:t>Children and Adults</w:t>
            </w:r>
          </w:p>
        </w:tc>
      </w:tr>
      <w:tr w:rsidR="00E4523A" w:rsidRPr="004A0C0A" w14:paraId="507A6D43" w14:textId="77777777" w:rsidTr="008F4D55">
        <w:tc>
          <w:tcPr>
            <w:tcW w:w="2405" w:type="dxa"/>
          </w:tcPr>
          <w:p w14:paraId="7CEC0B3E" w14:textId="77777777" w:rsidR="00E4523A" w:rsidRPr="004A0C0A" w:rsidRDefault="00E4523A" w:rsidP="008F4D55">
            <w:pPr>
              <w:tabs>
                <w:tab w:val="left" w:pos="0"/>
              </w:tabs>
              <w:spacing w:after="120"/>
              <w:rPr>
                <w:rFonts w:ascii="Arial" w:hAnsi="Arial" w:cs="Arial"/>
                <w:b/>
                <w:color w:val="000000" w:themeColor="text1"/>
              </w:rPr>
            </w:pPr>
            <w:r w:rsidRPr="004A0C0A">
              <w:rPr>
                <w:rFonts w:ascii="Arial" w:hAnsi="Arial" w:cs="Arial"/>
                <w:b/>
                <w:color w:val="000000" w:themeColor="text1"/>
              </w:rPr>
              <w:t>SERVICE</w:t>
            </w:r>
          </w:p>
        </w:tc>
        <w:tc>
          <w:tcPr>
            <w:tcW w:w="6605" w:type="dxa"/>
          </w:tcPr>
          <w:p w14:paraId="06784EF9" w14:textId="77777777" w:rsidR="00E4523A" w:rsidRPr="004A0C0A" w:rsidRDefault="00E4523A" w:rsidP="008F4D55">
            <w:pPr>
              <w:tabs>
                <w:tab w:val="left" w:pos="0"/>
              </w:tabs>
              <w:spacing w:after="120"/>
              <w:rPr>
                <w:rFonts w:ascii="Arial" w:hAnsi="Arial" w:cs="Arial"/>
                <w:color w:val="000000" w:themeColor="text1"/>
              </w:rPr>
            </w:pPr>
            <w:r w:rsidRPr="004A0C0A">
              <w:rPr>
                <w:rFonts w:ascii="Arial" w:hAnsi="Arial" w:cs="Arial"/>
                <w:color w:val="000000" w:themeColor="text1"/>
              </w:rPr>
              <w:t>Children’s Services</w:t>
            </w:r>
          </w:p>
        </w:tc>
      </w:tr>
      <w:tr w:rsidR="00E4523A" w:rsidRPr="004A0C0A" w14:paraId="25B98995" w14:textId="77777777" w:rsidTr="008F4D55">
        <w:tc>
          <w:tcPr>
            <w:tcW w:w="2405" w:type="dxa"/>
          </w:tcPr>
          <w:p w14:paraId="03BE9622" w14:textId="77777777" w:rsidR="00E4523A" w:rsidRPr="004A0C0A" w:rsidRDefault="00E4523A" w:rsidP="008F4D55">
            <w:pPr>
              <w:tabs>
                <w:tab w:val="left" w:pos="0"/>
              </w:tabs>
              <w:spacing w:after="120"/>
              <w:rPr>
                <w:rFonts w:ascii="Arial" w:hAnsi="Arial" w:cs="Arial"/>
                <w:b/>
                <w:color w:val="000000" w:themeColor="text1"/>
              </w:rPr>
            </w:pPr>
            <w:r w:rsidRPr="004A0C0A">
              <w:rPr>
                <w:rFonts w:ascii="Arial" w:hAnsi="Arial" w:cs="Arial"/>
                <w:b/>
                <w:color w:val="000000" w:themeColor="text1"/>
              </w:rPr>
              <w:t>RESPONSIBLE TO</w:t>
            </w:r>
          </w:p>
        </w:tc>
        <w:tc>
          <w:tcPr>
            <w:tcW w:w="6605" w:type="dxa"/>
          </w:tcPr>
          <w:p w14:paraId="41925451" w14:textId="77777777" w:rsidR="00E4523A" w:rsidRPr="004A0C0A" w:rsidRDefault="00E4523A" w:rsidP="008F4D55">
            <w:pPr>
              <w:tabs>
                <w:tab w:val="left" w:pos="0"/>
              </w:tabs>
              <w:spacing w:after="120"/>
              <w:rPr>
                <w:rFonts w:ascii="Arial" w:hAnsi="Arial" w:cs="Arial"/>
                <w:color w:val="000000" w:themeColor="text1"/>
              </w:rPr>
            </w:pPr>
            <w:r w:rsidRPr="004A0C0A">
              <w:rPr>
                <w:rFonts w:ascii="Arial" w:hAnsi="Arial" w:cs="Arial"/>
                <w:color w:val="000000" w:themeColor="text1"/>
              </w:rPr>
              <w:t>Team Manager</w:t>
            </w:r>
          </w:p>
        </w:tc>
      </w:tr>
      <w:tr w:rsidR="00E4523A" w:rsidRPr="004A0C0A" w14:paraId="28ECA870" w14:textId="77777777" w:rsidTr="008F4D55">
        <w:tc>
          <w:tcPr>
            <w:tcW w:w="2405" w:type="dxa"/>
          </w:tcPr>
          <w:p w14:paraId="59DFF105" w14:textId="77777777" w:rsidR="00E4523A" w:rsidRPr="004A0C0A" w:rsidRDefault="00E4523A" w:rsidP="008F4D55">
            <w:pPr>
              <w:tabs>
                <w:tab w:val="left" w:pos="0"/>
              </w:tabs>
              <w:spacing w:after="120"/>
              <w:rPr>
                <w:rFonts w:ascii="Arial" w:hAnsi="Arial" w:cs="Arial"/>
                <w:b/>
                <w:color w:val="000000" w:themeColor="text1"/>
              </w:rPr>
            </w:pPr>
            <w:r w:rsidRPr="004A0C0A">
              <w:rPr>
                <w:rFonts w:ascii="Arial" w:hAnsi="Arial" w:cs="Arial"/>
                <w:b/>
                <w:color w:val="000000" w:themeColor="text1"/>
              </w:rPr>
              <w:t>GRADE</w:t>
            </w:r>
          </w:p>
        </w:tc>
        <w:tc>
          <w:tcPr>
            <w:tcW w:w="6605" w:type="dxa"/>
          </w:tcPr>
          <w:p w14:paraId="7F2E2920" w14:textId="77777777" w:rsidR="00E4523A" w:rsidRPr="004A0C0A" w:rsidRDefault="00E4523A" w:rsidP="008F4D55">
            <w:pPr>
              <w:tabs>
                <w:tab w:val="left" w:pos="0"/>
              </w:tabs>
              <w:spacing w:after="120"/>
              <w:rPr>
                <w:rFonts w:ascii="Arial" w:hAnsi="Arial" w:cs="Arial"/>
                <w:color w:val="000000" w:themeColor="text1"/>
              </w:rPr>
            </w:pPr>
            <w:r w:rsidRPr="004A0C0A">
              <w:rPr>
                <w:rFonts w:ascii="Arial" w:hAnsi="Arial" w:cs="Arial"/>
                <w:color w:val="000000" w:themeColor="text1"/>
              </w:rPr>
              <w:t>SW3</w:t>
            </w:r>
          </w:p>
        </w:tc>
      </w:tr>
      <w:tr w:rsidR="00E4523A" w:rsidRPr="004A0C0A" w14:paraId="3891A2EC" w14:textId="77777777" w:rsidTr="008F4D55">
        <w:tc>
          <w:tcPr>
            <w:tcW w:w="2405" w:type="dxa"/>
          </w:tcPr>
          <w:p w14:paraId="1A069540" w14:textId="77777777" w:rsidR="00E4523A" w:rsidRPr="004A0C0A" w:rsidRDefault="00E4523A" w:rsidP="008F4D55">
            <w:pPr>
              <w:tabs>
                <w:tab w:val="left" w:pos="0"/>
              </w:tabs>
              <w:spacing w:after="120"/>
              <w:rPr>
                <w:rFonts w:ascii="Arial" w:hAnsi="Arial" w:cs="Arial"/>
                <w:b/>
                <w:color w:val="000000" w:themeColor="text1"/>
              </w:rPr>
            </w:pPr>
            <w:r w:rsidRPr="004A0C0A">
              <w:rPr>
                <w:rFonts w:ascii="Arial" w:hAnsi="Arial" w:cs="Arial"/>
                <w:b/>
                <w:color w:val="000000" w:themeColor="text1"/>
              </w:rPr>
              <w:t>JOB FAMILY</w:t>
            </w:r>
          </w:p>
        </w:tc>
        <w:tc>
          <w:tcPr>
            <w:tcW w:w="6605" w:type="dxa"/>
          </w:tcPr>
          <w:p w14:paraId="09987372" w14:textId="77777777" w:rsidR="00E4523A" w:rsidRPr="004A0C0A" w:rsidRDefault="00E4523A" w:rsidP="008F4D55">
            <w:pPr>
              <w:tabs>
                <w:tab w:val="left" w:pos="0"/>
              </w:tabs>
              <w:spacing w:after="120"/>
              <w:rPr>
                <w:rFonts w:ascii="Arial" w:hAnsi="Arial" w:cs="Arial"/>
                <w:color w:val="000000" w:themeColor="text1"/>
              </w:rPr>
            </w:pPr>
            <w:r w:rsidRPr="004A0C0A">
              <w:rPr>
                <w:rFonts w:ascii="Arial" w:hAnsi="Arial" w:cs="Arial"/>
                <w:color w:val="000000" w:themeColor="text1"/>
              </w:rPr>
              <w:t>PSW0251</w:t>
            </w:r>
          </w:p>
        </w:tc>
      </w:tr>
    </w:tbl>
    <w:p w14:paraId="46240EA7" w14:textId="77777777" w:rsidR="00E4523A" w:rsidRPr="004A0C0A" w:rsidRDefault="00E4523A" w:rsidP="00E4523A">
      <w:pPr>
        <w:rPr>
          <w:rFonts w:ascii="Arial" w:hAnsi="Arial" w:cs="Arial"/>
          <w:b/>
          <w:bCs/>
          <w:color w:val="000000" w:themeColor="text1"/>
          <w:u w:val="single"/>
        </w:rPr>
      </w:pPr>
    </w:p>
    <w:p w14:paraId="7052EB1E" w14:textId="77777777" w:rsidR="00E4523A" w:rsidRPr="004A0C0A" w:rsidRDefault="00E4523A" w:rsidP="00E4523A">
      <w:pPr>
        <w:rPr>
          <w:rFonts w:ascii="Arial" w:hAnsi="Arial" w:cs="Arial"/>
          <w:b/>
          <w:bCs/>
          <w:color w:val="000000" w:themeColor="text1"/>
          <w:u w:val="single"/>
        </w:rPr>
      </w:pPr>
      <w:r w:rsidRPr="004A0C0A">
        <w:rPr>
          <w:rFonts w:ascii="Arial" w:hAnsi="Arial" w:cs="Arial"/>
          <w:b/>
          <w:bCs/>
          <w:color w:val="000000" w:themeColor="text1"/>
          <w:u w:val="single"/>
        </w:rPr>
        <w:t>MAIN PURPOSE OF JOB</w:t>
      </w:r>
    </w:p>
    <w:p w14:paraId="3812BE8F" w14:textId="77777777" w:rsidR="00E4523A" w:rsidRPr="004A0C0A" w:rsidRDefault="00E4523A" w:rsidP="00E4523A">
      <w:pPr>
        <w:rPr>
          <w:rFonts w:ascii="Arial" w:hAnsi="Arial" w:cs="Arial"/>
          <w:color w:val="000000" w:themeColor="text1"/>
        </w:rPr>
      </w:pPr>
    </w:p>
    <w:p w14:paraId="422533B7" w14:textId="77777777" w:rsidR="00E4523A" w:rsidRDefault="00E4523A" w:rsidP="00E4523A">
      <w:pPr>
        <w:widowControl w:val="0"/>
        <w:autoSpaceDE w:val="0"/>
        <w:autoSpaceDN w:val="0"/>
        <w:adjustRightInd w:val="0"/>
        <w:contextualSpacing/>
        <w:jc w:val="both"/>
        <w:rPr>
          <w:rFonts w:ascii="Arial" w:eastAsia="Times New Roman" w:hAnsi="Arial" w:cs="Arial"/>
          <w:color w:val="000000" w:themeColor="text1"/>
          <w:lang w:eastAsia="en-GB"/>
        </w:rPr>
      </w:pPr>
      <w:r>
        <w:rPr>
          <w:rFonts w:ascii="Arial" w:hAnsi="Arial" w:cs="Arial"/>
          <w:noProof/>
          <w:color w:val="000000" w:themeColor="text1"/>
        </w:rPr>
        <w:t>To a</w:t>
      </w:r>
      <w:r w:rsidRPr="004A0C0A">
        <w:rPr>
          <w:rFonts w:ascii="Arial" w:hAnsi="Arial" w:cs="Arial"/>
          <w:noProof/>
          <w:color w:val="000000" w:themeColor="text1"/>
        </w:rPr>
        <w:t>ssist</w:t>
      </w:r>
      <w:r>
        <w:rPr>
          <w:rFonts w:ascii="Arial" w:hAnsi="Arial" w:cs="Arial"/>
          <w:noProof/>
          <w:color w:val="000000" w:themeColor="text1"/>
        </w:rPr>
        <w:t xml:space="preserve"> and support the Team Manager in leading, managing and coaching a team and </w:t>
      </w:r>
      <w:r w:rsidRPr="004A0C0A">
        <w:rPr>
          <w:rFonts w:ascii="Arial" w:hAnsi="Arial" w:cs="Arial"/>
          <w:noProof/>
          <w:color w:val="000000" w:themeColor="text1"/>
        </w:rPr>
        <w:t xml:space="preserve">in supporting the team in safeguarding and promoting the wellbeing of vulnerable children and young people through the provision of high quality social work practice, supporting them to achieve their full potential, </w:t>
      </w:r>
      <w:r>
        <w:rPr>
          <w:rFonts w:ascii="Arial" w:hAnsi="Arial" w:cs="Arial"/>
          <w:noProof/>
          <w:color w:val="000000" w:themeColor="text1"/>
        </w:rPr>
        <w:t xml:space="preserve">and </w:t>
      </w:r>
      <w:r w:rsidRPr="004A0C0A">
        <w:rPr>
          <w:rFonts w:ascii="Arial" w:hAnsi="Arial" w:cs="Arial"/>
          <w:noProof/>
          <w:color w:val="000000" w:themeColor="text1"/>
        </w:rPr>
        <w:t xml:space="preserve">living within their family if </w:t>
      </w:r>
      <w:r>
        <w:rPr>
          <w:rFonts w:ascii="Arial" w:hAnsi="Arial" w:cs="Arial"/>
          <w:noProof/>
          <w:color w:val="000000" w:themeColor="text1"/>
        </w:rPr>
        <w:t xml:space="preserve">it is </w:t>
      </w:r>
      <w:r w:rsidRPr="004A0C0A">
        <w:rPr>
          <w:rFonts w:ascii="Arial" w:hAnsi="Arial" w:cs="Arial"/>
          <w:noProof/>
          <w:color w:val="000000" w:themeColor="text1"/>
        </w:rPr>
        <w:t>safe to do so.</w:t>
      </w:r>
      <w:r>
        <w:rPr>
          <w:rFonts w:ascii="Arial" w:hAnsi="Arial" w:cs="Arial"/>
          <w:noProof/>
          <w:color w:val="000000" w:themeColor="text1"/>
        </w:rPr>
        <w:t xml:space="preserve">   </w:t>
      </w:r>
      <w:r>
        <w:rPr>
          <w:rFonts w:ascii="Arial" w:eastAsia="Times New Roman" w:hAnsi="Arial" w:cs="Arial"/>
          <w:color w:val="000000" w:themeColor="text1"/>
          <w:lang w:eastAsia="en-GB"/>
        </w:rPr>
        <w:t>This post is non case holding.</w:t>
      </w:r>
    </w:p>
    <w:p w14:paraId="283DBD10" w14:textId="77777777" w:rsidR="00E4523A" w:rsidRPr="004A0C0A" w:rsidRDefault="00E4523A" w:rsidP="00E4523A">
      <w:pPr>
        <w:jc w:val="both"/>
        <w:rPr>
          <w:rFonts w:ascii="Arial" w:hAnsi="Arial" w:cs="Arial"/>
          <w:noProof/>
          <w:color w:val="000000" w:themeColor="text1"/>
        </w:rPr>
      </w:pPr>
    </w:p>
    <w:p w14:paraId="638AD086" w14:textId="77777777" w:rsidR="00E4523A" w:rsidRPr="004A0C0A" w:rsidRDefault="00E4523A" w:rsidP="00E4523A">
      <w:pPr>
        <w:jc w:val="both"/>
        <w:rPr>
          <w:rFonts w:ascii="Arial" w:hAnsi="Arial" w:cs="Arial"/>
          <w:color w:val="000000" w:themeColor="text1"/>
        </w:rPr>
      </w:pPr>
      <w:r>
        <w:rPr>
          <w:rFonts w:ascii="Arial" w:hAnsi="Arial" w:cs="Arial"/>
          <w:noProof/>
          <w:color w:val="000000" w:themeColor="text1"/>
        </w:rPr>
        <w:t>To improve outcomes for children by p</w:t>
      </w:r>
      <w:r w:rsidRPr="004A0C0A">
        <w:rPr>
          <w:rFonts w:ascii="Arial" w:hAnsi="Arial" w:cs="Arial"/>
          <w:noProof/>
          <w:color w:val="000000" w:themeColor="text1"/>
        </w:rPr>
        <w:t>articipat</w:t>
      </w:r>
      <w:r>
        <w:rPr>
          <w:rFonts w:ascii="Arial" w:hAnsi="Arial" w:cs="Arial"/>
          <w:noProof/>
          <w:color w:val="000000" w:themeColor="text1"/>
        </w:rPr>
        <w:t>ing</w:t>
      </w:r>
      <w:r w:rsidRPr="004A0C0A">
        <w:rPr>
          <w:rFonts w:ascii="Arial" w:hAnsi="Arial" w:cs="Arial"/>
          <w:noProof/>
          <w:color w:val="000000" w:themeColor="text1"/>
        </w:rPr>
        <w:t xml:space="preserve"> in effective partnership working and engagement and work collaboratively with a range of organisations, statutory and voluntary in delivering services to children and young people.</w:t>
      </w:r>
      <w:r w:rsidRPr="004A0C0A">
        <w:rPr>
          <w:rFonts w:ascii="Arial" w:hAnsi="Arial" w:cs="Arial"/>
          <w:color w:val="000000" w:themeColor="text1"/>
        </w:rPr>
        <w:t xml:space="preserve"> </w:t>
      </w:r>
    </w:p>
    <w:p w14:paraId="5F6E89FB" w14:textId="77777777" w:rsidR="00E4523A" w:rsidRPr="004A0C0A" w:rsidRDefault="00E4523A" w:rsidP="00E4523A">
      <w:pPr>
        <w:jc w:val="both"/>
        <w:rPr>
          <w:rFonts w:ascii="Arial" w:hAnsi="Arial" w:cs="Arial"/>
          <w:color w:val="000000" w:themeColor="text1"/>
        </w:rPr>
      </w:pPr>
    </w:p>
    <w:p w14:paraId="2EB05234" w14:textId="77777777" w:rsidR="00E4523A" w:rsidRPr="004A0C0A" w:rsidRDefault="00E4523A" w:rsidP="00E4523A">
      <w:pPr>
        <w:spacing w:before="40"/>
        <w:jc w:val="both"/>
        <w:rPr>
          <w:rFonts w:ascii="Arial" w:hAnsi="Arial" w:cs="Arial"/>
          <w:color w:val="000000" w:themeColor="text1"/>
        </w:rPr>
      </w:pPr>
      <w:r>
        <w:rPr>
          <w:rFonts w:ascii="Arial" w:hAnsi="Arial" w:cs="Arial"/>
          <w:color w:val="000000" w:themeColor="text1"/>
        </w:rPr>
        <w:t xml:space="preserve">Deputise </w:t>
      </w:r>
      <w:r w:rsidRPr="004A0C0A">
        <w:rPr>
          <w:rFonts w:ascii="Arial" w:hAnsi="Arial" w:cs="Arial"/>
          <w:color w:val="000000" w:themeColor="text1"/>
        </w:rPr>
        <w:t xml:space="preserve">for the </w:t>
      </w:r>
      <w:r>
        <w:rPr>
          <w:rFonts w:ascii="Arial" w:hAnsi="Arial" w:cs="Arial"/>
          <w:color w:val="000000" w:themeColor="text1"/>
        </w:rPr>
        <w:t>T</w:t>
      </w:r>
      <w:r w:rsidRPr="004A0C0A">
        <w:rPr>
          <w:rFonts w:ascii="Arial" w:hAnsi="Arial" w:cs="Arial"/>
          <w:color w:val="000000" w:themeColor="text1"/>
        </w:rPr>
        <w:t xml:space="preserve">eam </w:t>
      </w:r>
      <w:r>
        <w:rPr>
          <w:rFonts w:ascii="Arial" w:hAnsi="Arial" w:cs="Arial"/>
          <w:color w:val="000000" w:themeColor="text1"/>
        </w:rPr>
        <w:t>M</w:t>
      </w:r>
      <w:r w:rsidRPr="004A0C0A">
        <w:rPr>
          <w:rFonts w:ascii="Arial" w:hAnsi="Arial" w:cs="Arial"/>
          <w:color w:val="000000" w:themeColor="text1"/>
        </w:rPr>
        <w:t xml:space="preserve">anager, supervise staff, and support the team practically and emotionally with oversight and support from the Team Manager. </w:t>
      </w:r>
    </w:p>
    <w:p w14:paraId="3D4E5D92" w14:textId="77777777" w:rsidR="00E4523A" w:rsidRPr="004A0C0A" w:rsidRDefault="00E4523A" w:rsidP="00E4523A">
      <w:pPr>
        <w:widowControl w:val="0"/>
        <w:autoSpaceDE w:val="0"/>
        <w:autoSpaceDN w:val="0"/>
        <w:adjustRightInd w:val="0"/>
        <w:rPr>
          <w:rFonts w:ascii="Arial" w:hAnsi="Arial" w:cs="Arial"/>
          <w:color w:val="000000" w:themeColor="text1"/>
        </w:rPr>
      </w:pPr>
    </w:p>
    <w:p w14:paraId="02688B3A" w14:textId="77777777" w:rsidR="00E4523A" w:rsidRPr="004A0C0A" w:rsidRDefault="00E4523A" w:rsidP="00E4523A">
      <w:pPr>
        <w:spacing w:before="40"/>
        <w:jc w:val="both"/>
        <w:rPr>
          <w:rFonts w:ascii="Arial" w:hAnsi="Arial" w:cs="Arial"/>
          <w:color w:val="000000" w:themeColor="text1"/>
        </w:rPr>
      </w:pPr>
      <w:bookmarkStart w:id="0" w:name="_Hlk117170623"/>
      <w:r w:rsidRPr="004A0C0A">
        <w:rPr>
          <w:rFonts w:ascii="Arial" w:hAnsi="Arial" w:cs="Arial"/>
          <w:color w:val="000000" w:themeColor="text1"/>
        </w:rPr>
        <w:t>To be competent in all areas of the PCF-</w:t>
      </w:r>
      <w:r>
        <w:rPr>
          <w:rFonts w:ascii="Arial" w:hAnsi="Arial" w:cs="Arial"/>
          <w:color w:val="000000" w:themeColor="text1"/>
        </w:rPr>
        <w:t xml:space="preserve"> Advanced S</w:t>
      </w:r>
      <w:r w:rsidRPr="004A0C0A">
        <w:rPr>
          <w:rFonts w:ascii="Arial" w:hAnsi="Arial" w:cs="Arial"/>
          <w:color w:val="000000" w:themeColor="text1"/>
        </w:rPr>
        <w:t xml:space="preserve">ocial </w:t>
      </w:r>
      <w:r>
        <w:rPr>
          <w:rFonts w:ascii="Arial" w:hAnsi="Arial" w:cs="Arial"/>
          <w:color w:val="000000" w:themeColor="text1"/>
        </w:rPr>
        <w:t>W</w:t>
      </w:r>
      <w:r w:rsidRPr="004A0C0A">
        <w:rPr>
          <w:rFonts w:ascii="Arial" w:hAnsi="Arial" w:cs="Arial"/>
          <w:color w:val="000000" w:themeColor="text1"/>
        </w:rPr>
        <w:t xml:space="preserve">orker level and The Knowledge and Skills Statement (KSS) for </w:t>
      </w:r>
      <w:r>
        <w:rPr>
          <w:rFonts w:ascii="Arial" w:hAnsi="Arial" w:cs="Arial"/>
          <w:color w:val="000000" w:themeColor="text1"/>
        </w:rPr>
        <w:t>practice supervisors</w:t>
      </w:r>
      <w:r w:rsidRPr="004A0C0A">
        <w:rPr>
          <w:rFonts w:ascii="Arial" w:hAnsi="Arial" w:cs="Arial"/>
          <w:color w:val="000000" w:themeColor="text1"/>
        </w:rPr>
        <w:t xml:space="preserve">. </w:t>
      </w:r>
    </w:p>
    <w:p w14:paraId="7FB1D3BC" w14:textId="77777777" w:rsidR="00E4523A" w:rsidRPr="004A0C0A" w:rsidRDefault="00E4523A" w:rsidP="00E4523A">
      <w:pPr>
        <w:widowControl w:val="0"/>
        <w:autoSpaceDE w:val="0"/>
        <w:autoSpaceDN w:val="0"/>
        <w:adjustRightInd w:val="0"/>
        <w:rPr>
          <w:rFonts w:ascii="Arial" w:hAnsi="Arial" w:cs="Arial"/>
          <w:color w:val="000000" w:themeColor="text1"/>
        </w:rPr>
      </w:pPr>
    </w:p>
    <w:p w14:paraId="6414BED2" w14:textId="77777777" w:rsidR="00E4523A" w:rsidRPr="004A0C0A" w:rsidRDefault="00E4523A" w:rsidP="00E4523A">
      <w:pPr>
        <w:widowControl w:val="0"/>
        <w:autoSpaceDE w:val="0"/>
        <w:autoSpaceDN w:val="0"/>
        <w:adjustRightInd w:val="0"/>
        <w:rPr>
          <w:rFonts w:ascii="Arial" w:hAnsi="Arial" w:cs="Arial"/>
          <w:color w:val="000000" w:themeColor="text1"/>
        </w:rPr>
      </w:pPr>
    </w:p>
    <w:bookmarkEnd w:id="0"/>
    <w:p w14:paraId="0AE961DF" w14:textId="77777777" w:rsidR="00E4523A" w:rsidRPr="004A0C0A" w:rsidRDefault="00E4523A" w:rsidP="00E4523A">
      <w:pPr>
        <w:widowControl w:val="0"/>
        <w:autoSpaceDE w:val="0"/>
        <w:autoSpaceDN w:val="0"/>
        <w:adjustRightInd w:val="0"/>
        <w:rPr>
          <w:rFonts w:ascii="Arial" w:hAnsi="Arial" w:cs="Arial"/>
          <w:b/>
          <w:bCs/>
          <w:color w:val="000000" w:themeColor="text1"/>
          <w:u w:val="single"/>
        </w:rPr>
      </w:pPr>
      <w:r w:rsidRPr="004A0C0A">
        <w:rPr>
          <w:rFonts w:ascii="Arial" w:hAnsi="Arial" w:cs="Arial"/>
          <w:b/>
          <w:bCs/>
          <w:color w:val="000000" w:themeColor="text1"/>
          <w:u w:val="single"/>
        </w:rPr>
        <w:t>ACCOUNTABILITIES</w:t>
      </w:r>
    </w:p>
    <w:p w14:paraId="365C6AD9" w14:textId="77777777" w:rsidR="00E4523A" w:rsidRPr="004A0C0A" w:rsidRDefault="00E4523A" w:rsidP="00E4523A">
      <w:pPr>
        <w:rPr>
          <w:rFonts w:ascii="Arial" w:hAnsi="Arial" w:cs="Arial"/>
          <w:color w:val="000000" w:themeColor="text1"/>
        </w:rPr>
      </w:pPr>
    </w:p>
    <w:p w14:paraId="127BE193" w14:textId="77777777" w:rsidR="00E4523A" w:rsidRPr="0086152A" w:rsidRDefault="00E4523A" w:rsidP="00E4523A">
      <w:pPr>
        <w:jc w:val="both"/>
        <w:rPr>
          <w:rFonts w:ascii="Arial" w:hAnsi="Arial" w:cs="Arial"/>
          <w:color w:val="000000"/>
        </w:rPr>
      </w:pPr>
      <w:r>
        <w:rPr>
          <w:rFonts w:ascii="Arial" w:eastAsia="Times New Roman" w:hAnsi="Arial" w:cs="Arial"/>
          <w:color w:val="000000" w:themeColor="text1"/>
        </w:rPr>
        <w:t>Line management responsibility for 3 – 4 social workers and to d</w:t>
      </w:r>
      <w:r>
        <w:rPr>
          <w:rFonts w:ascii="Arial" w:hAnsi="Arial" w:cs="Arial"/>
          <w:color w:val="000000"/>
        </w:rPr>
        <w:t xml:space="preserve">eliver </w:t>
      </w:r>
      <w:r w:rsidRPr="00BF5AE9">
        <w:rPr>
          <w:rFonts w:ascii="Arial" w:hAnsi="Arial" w:cs="Arial"/>
          <w:color w:val="000000"/>
        </w:rPr>
        <w:t xml:space="preserve">high quality supervision regularly </w:t>
      </w:r>
      <w:r>
        <w:rPr>
          <w:rFonts w:ascii="Arial" w:hAnsi="Arial" w:cs="Arial"/>
          <w:color w:val="000000"/>
        </w:rPr>
        <w:t>to review case work and critically reflect on the work being undertaken.  This</w:t>
      </w:r>
      <w:r w:rsidRPr="00BF5AE9">
        <w:rPr>
          <w:rFonts w:ascii="Arial" w:hAnsi="Arial" w:cs="Arial"/>
          <w:color w:val="000000"/>
        </w:rPr>
        <w:t xml:space="preserve"> includes case management oversight, </w:t>
      </w:r>
      <w:r>
        <w:rPr>
          <w:rFonts w:ascii="Arial" w:hAnsi="Arial" w:cs="Arial"/>
          <w:color w:val="000000"/>
        </w:rPr>
        <w:t xml:space="preserve">and </w:t>
      </w:r>
      <w:r w:rsidRPr="00BF5AE9">
        <w:rPr>
          <w:rFonts w:ascii="Arial" w:hAnsi="Arial" w:cs="Arial"/>
          <w:color w:val="000000"/>
        </w:rPr>
        <w:t>timely decision making</w:t>
      </w:r>
      <w:r>
        <w:rPr>
          <w:rFonts w:ascii="Arial" w:hAnsi="Arial" w:cs="Arial"/>
          <w:color w:val="000000"/>
        </w:rPr>
        <w:t xml:space="preserve">, </w:t>
      </w:r>
      <w:r w:rsidRPr="001E52D4">
        <w:rPr>
          <w:rFonts w:ascii="Arial" w:eastAsia="Times New Roman" w:hAnsi="Arial" w:cs="Arial"/>
          <w:color w:val="000000"/>
          <w:lang w:eastAsia="en-GB"/>
        </w:rPr>
        <w:t>the effective implementation and review of children’s plans and provides the opportunity to reflect and recognise areas of practice which are good or requires improvement and supports the ongoing learning and development of</w:t>
      </w:r>
      <w:r>
        <w:rPr>
          <w:rFonts w:ascii="Arial" w:hAnsi="Arial" w:cs="Arial"/>
          <w:color w:val="000000"/>
        </w:rPr>
        <w:t xml:space="preserve">. </w:t>
      </w:r>
      <w:r w:rsidRPr="004A0C0A">
        <w:rPr>
          <w:rFonts w:ascii="Arial" w:hAnsi="Arial" w:cs="Arial"/>
          <w:color w:val="000000" w:themeColor="text1"/>
        </w:rPr>
        <w:t>The Team Manager will retain overall responsibility for the team.</w:t>
      </w:r>
    </w:p>
    <w:p w14:paraId="3589769B" w14:textId="77777777" w:rsidR="00E4523A" w:rsidRDefault="00E4523A" w:rsidP="00E4523A">
      <w:pPr>
        <w:jc w:val="both"/>
        <w:rPr>
          <w:rFonts w:ascii="Arial" w:hAnsi="Arial" w:cs="Arial"/>
          <w:color w:val="000000"/>
        </w:rPr>
      </w:pPr>
      <w:r w:rsidRPr="00C94EDF">
        <w:rPr>
          <w:rFonts w:ascii="Arial" w:hAnsi="Arial" w:cs="Arial"/>
          <w:color w:val="000000"/>
        </w:rPr>
        <w:t xml:space="preserve">Complete and review performance development plans </w:t>
      </w:r>
      <w:r>
        <w:rPr>
          <w:rFonts w:ascii="Arial" w:hAnsi="Arial" w:cs="Arial"/>
          <w:color w:val="000000"/>
        </w:rPr>
        <w:t xml:space="preserve">your supervisees </w:t>
      </w:r>
      <w:r w:rsidRPr="00C94EDF">
        <w:rPr>
          <w:rFonts w:ascii="Arial" w:hAnsi="Arial" w:cs="Arial"/>
          <w:color w:val="000000"/>
        </w:rPr>
        <w:t>which enhance individuals personal and professional development needs and contributes towards staff retention.</w:t>
      </w:r>
    </w:p>
    <w:p w14:paraId="7597E69B" w14:textId="77777777" w:rsidR="00E4523A" w:rsidRDefault="00E4523A" w:rsidP="00E4523A">
      <w:pPr>
        <w:jc w:val="both"/>
        <w:rPr>
          <w:rFonts w:ascii="Arial" w:hAnsi="Arial" w:cs="Arial"/>
          <w:color w:val="000000" w:themeColor="text1"/>
        </w:rPr>
      </w:pPr>
    </w:p>
    <w:p w14:paraId="5F76C164" w14:textId="77777777" w:rsidR="00E4523A" w:rsidRDefault="00E4523A" w:rsidP="00E4523A">
      <w:pPr>
        <w:rPr>
          <w:rFonts w:ascii="Arial" w:hAnsi="Arial" w:cs="Arial"/>
          <w:color w:val="000000"/>
        </w:rPr>
      </w:pPr>
      <w:r w:rsidRPr="00F05264">
        <w:rPr>
          <w:rFonts w:ascii="Arial" w:hAnsi="Arial" w:cs="Arial"/>
          <w:color w:val="000000"/>
        </w:rPr>
        <w:t>Chair strategy, review, planning, professional and network meetings as appropriate.</w:t>
      </w:r>
    </w:p>
    <w:p w14:paraId="69E6078C" w14:textId="77777777" w:rsidR="00E4523A" w:rsidRPr="00F05264" w:rsidRDefault="00E4523A" w:rsidP="00E4523A">
      <w:pPr>
        <w:rPr>
          <w:rFonts w:ascii="Arial" w:hAnsi="Arial" w:cs="Arial"/>
          <w:color w:val="000000" w:themeColor="text1"/>
        </w:rPr>
      </w:pPr>
    </w:p>
    <w:p w14:paraId="38BC671E" w14:textId="77777777" w:rsidR="00E4523A" w:rsidRPr="004A0C0A" w:rsidRDefault="00E4523A" w:rsidP="00E4523A">
      <w:pPr>
        <w:jc w:val="both"/>
        <w:rPr>
          <w:rFonts w:ascii="Arial" w:hAnsi="Arial" w:cs="Arial"/>
          <w:color w:val="000000" w:themeColor="text1"/>
        </w:rPr>
      </w:pPr>
      <w:r w:rsidRPr="004A0C0A">
        <w:rPr>
          <w:rFonts w:ascii="Arial" w:hAnsi="Arial" w:cs="Arial"/>
          <w:color w:val="000000" w:themeColor="text1"/>
        </w:rPr>
        <w:lastRenderedPageBreak/>
        <w:t>Maintain accurate and up to date records in line with Data Protection legislation (GDPR) and use Medway Council specific recording systems to promote effective case management.</w:t>
      </w:r>
    </w:p>
    <w:p w14:paraId="2ECCBAE6" w14:textId="77777777" w:rsidR="00E4523A" w:rsidRPr="004A0C0A" w:rsidRDefault="00E4523A" w:rsidP="00E4523A">
      <w:pPr>
        <w:rPr>
          <w:rFonts w:ascii="Arial" w:hAnsi="Arial" w:cs="Arial"/>
          <w:color w:val="000000" w:themeColor="text1"/>
        </w:rPr>
      </w:pPr>
    </w:p>
    <w:p w14:paraId="7F2ACA97" w14:textId="77777777" w:rsidR="00E4523A" w:rsidRPr="004A0C0A" w:rsidRDefault="00E4523A" w:rsidP="00E4523A">
      <w:pPr>
        <w:jc w:val="both"/>
        <w:rPr>
          <w:rFonts w:ascii="Arial" w:hAnsi="Arial" w:cs="Arial"/>
          <w:color w:val="000000" w:themeColor="text1"/>
        </w:rPr>
      </w:pPr>
      <w:r w:rsidRPr="004A0C0A">
        <w:rPr>
          <w:rFonts w:ascii="Arial" w:hAnsi="Arial" w:cs="Arial"/>
          <w:color w:val="000000" w:themeColor="text1"/>
        </w:rPr>
        <w:t xml:space="preserve">Assist the </w:t>
      </w:r>
      <w:r>
        <w:rPr>
          <w:rFonts w:ascii="Arial" w:hAnsi="Arial" w:cs="Arial"/>
          <w:color w:val="000000" w:themeColor="text1"/>
        </w:rPr>
        <w:t>T</w:t>
      </w:r>
      <w:r w:rsidRPr="004A0C0A">
        <w:rPr>
          <w:rFonts w:ascii="Arial" w:hAnsi="Arial" w:cs="Arial"/>
          <w:color w:val="000000" w:themeColor="text1"/>
        </w:rPr>
        <w:t xml:space="preserve">eam </w:t>
      </w:r>
      <w:r>
        <w:rPr>
          <w:rFonts w:ascii="Arial" w:hAnsi="Arial" w:cs="Arial"/>
          <w:color w:val="000000" w:themeColor="text1"/>
        </w:rPr>
        <w:t>M</w:t>
      </w:r>
      <w:r w:rsidRPr="004A0C0A">
        <w:rPr>
          <w:rFonts w:ascii="Arial" w:hAnsi="Arial" w:cs="Arial"/>
          <w:color w:val="000000" w:themeColor="text1"/>
        </w:rPr>
        <w:t>anager in –</w:t>
      </w:r>
    </w:p>
    <w:p w14:paraId="27AAF62C" w14:textId="77777777" w:rsidR="00E4523A" w:rsidRPr="004A0C0A" w:rsidRDefault="00E4523A" w:rsidP="00E4523A">
      <w:pPr>
        <w:widowControl w:val="0"/>
        <w:numPr>
          <w:ilvl w:val="0"/>
          <w:numId w:val="2"/>
        </w:numPr>
        <w:autoSpaceDE w:val="0"/>
        <w:autoSpaceDN w:val="0"/>
        <w:adjustRightInd w:val="0"/>
        <w:contextualSpacing/>
        <w:jc w:val="both"/>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the quality assurance of your team’s work and case allocation. </w:t>
      </w:r>
    </w:p>
    <w:p w14:paraId="64B2BE70" w14:textId="77777777" w:rsidR="00E4523A" w:rsidRPr="004A0C0A" w:rsidRDefault="00E4523A" w:rsidP="00E4523A">
      <w:pPr>
        <w:widowControl w:val="0"/>
        <w:numPr>
          <w:ilvl w:val="0"/>
          <w:numId w:val="2"/>
        </w:numPr>
        <w:autoSpaceDE w:val="0"/>
        <w:autoSpaceDN w:val="0"/>
        <w:adjustRightInd w:val="0"/>
        <w:contextualSpacing/>
        <w:jc w:val="both"/>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completing joint visits and/or attending court with members of your team  </w:t>
      </w:r>
    </w:p>
    <w:p w14:paraId="3840C154" w14:textId="77777777" w:rsidR="00E4523A" w:rsidRPr="004A0C0A" w:rsidRDefault="00E4523A" w:rsidP="00E4523A">
      <w:pPr>
        <w:widowControl w:val="0"/>
        <w:numPr>
          <w:ilvl w:val="0"/>
          <w:numId w:val="2"/>
        </w:numPr>
        <w:autoSpaceDE w:val="0"/>
        <w:autoSpaceDN w:val="0"/>
        <w:adjustRightInd w:val="0"/>
        <w:contextualSpacing/>
        <w:jc w:val="both"/>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contributing to the induction of new starters. </w:t>
      </w:r>
    </w:p>
    <w:p w14:paraId="274589E9" w14:textId="77777777" w:rsidR="00E4523A" w:rsidRDefault="00E4523A" w:rsidP="00E4523A">
      <w:pPr>
        <w:widowControl w:val="0"/>
        <w:numPr>
          <w:ilvl w:val="0"/>
          <w:numId w:val="2"/>
        </w:numPr>
        <w:autoSpaceDE w:val="0"/>
        <w:autoSpaceDN w:val="0"/>
        <w:adjustRightInd w:val="0"/>
        <w:contextualSpacing/>
        <w:jc w:val="both"/>
        <w:rPr>
          <w:rFonts w:ascii="Arial" w:eastAsia="Times New Roman" w:hAnsi="Arial" w:cs="Arial"/>
          <w:color w:val="000000" w:themeColor="text1"/>
          <w:lang w:eastAsia="en-GB"/>
        </w:rPr>
      </w:pPr>
      <w:r>
        <w:rPr>
          <w:rFonts w:ascii="Arial" w:eastAsia="Times New Roman" w:hAnsi="Arial" w:cs="Arial"/>
          <w:color w:val="000000" w:themeColor="text1"/>
          <w:lang w:eastAsia="en-GB"/>
        </w:rPr>
        <w:t>c</w:t>
      </w:r>
      <w:r w:rsidRPr="004A0C0A">
        <w:rPr>
          <w:rFonts w:ascii="Arial" w:eastAsia="Times New Roman" w:hAnsi="Arial" w:cs="Arial"/>
          <w:color w:val="000000" w:themeColor="text1"/>
          <w:lang w:eastAsia="en-GB"/>
        </w:rPr>
        <w:t xml:space="preserve">ontributing to effective communication and </w:t>
      </w:r>
      <w:r>
        <w:rPr>
          <w:rFonts w:ascii="Arial" w:eastAsia="Times New Roman" w:hAnsi="Arial" w:cs="Arial"/>
          <w:color w:val="000000" w:themeColor="text1"/>
          <w:lang w:eastAsia="en-GB"/>
        </w:rPr>
        <w:t xml:space="preserve">occasionally </w:t>
      </w:r>
      <w:r w:rsidRPr="004A0C0A">
        <w:rPr>
          <w:rFonts w:ascii="Arial" w:eastAsia="Times New Roman" w:hAnsi="Arial" w:cs="Arial"/>
          <w:color w:val="000000" w:themeColor="text1"/>
          <w:lang w:eastAsia="en-GB"/>
        </w:rPr>
        <w:t xml:space="preserve">leading on team meetings. </w:t>
      </w:r>
    </w:p>
    <w:p w14:paraId="31C873AE" w14:textId="77777777" w:rsidR="00E4523A" w:rsidRDefault="00E4523A" w:rsidP="00E4523A">
      <w:pPr>
        <w:widowControl w:val="0"/>
        <w:autoSpaceDE w:val="0"/>
        <w:autoSpaceDN w:val="0"/>
        <w:adjustRightInd w:val="0"/>
        <w:contextualSpacing/>
        <w:jc w:val="both"/>
        <w:rPr>
          <w:rFonts w:ascii="Arial" w:eastAsia="Times New Roman" w:hAnsi="Arial" w:cs="Arial"/>
          <w:color w:val="000000" w:themeColor="text1"/>
          <w:lang w:eastAsia="en-GB"/>
        </w:rPr>
      </w:pPr>
    </w:p>
    <w:p w14:paraId="720AB15A" w14:textId="77777777" w:rsidR="00E4523A" w:rsidRPr="00B16A94" w:rsidRDefault="00E4523A" w:rsidP="00E4523A">
      <w:pPr>
        <w:spacing w:before="40"/>
        <w:jc w:val="both"/>
        <w:rPr>
          <w:rFonts w:ascii="Arial" w:hAnsi="Arial" w:cs="Arial"/>
        </w:rPr>
      </w:pPr>
      <w:r w:rsidRPr="00B16A94">
        <w:rPr>
          <w:rFonts w:ascii="Arial" w:hAnsi="Arial" w:cs="Arial"/>
        </w:rPr>
        <w:t>Support the safer recruitment and selection of new staff, both within the team and across Children’s Social Care in order to ensure staffing levels are maintained.</w:t>
      </w:r>
    </w:p>
    <w:p w14:paraId="1F42AD0D" w14:textId="77777777" w:rsidR="00E4523A" w:rsidRPr="00A603CE" w:rsidRDefault="00E4523A" w:rsidP="00E4523A">
      <w:pPr>
        <w:jc w:val="both"/>
        <w:textAlignment w:val="baseline"/>
        <w:rPr>
          <w:rFonts w:ascii="Arial" w:eastAsia="Times New Roman" w:hAnsi="Arial" w:cs="Arial"/>
          <w:color w:val="000000"/>
          <w:lang w:eastAsia="en-GB"/>
        </w:rPr>
      </w:pPr>
      <w:r w:rsidRPr="00A603CE">
        <w:rPr>
          <w:rFonts w:ascii="Arial" w:eastAsia="Times New Roman" w:hAnsi="Arial" w:cs="Arial"/>
          <w:color w:val="000000"/>
          <w:lang w:eastAsia="en-GB"/>
        </w:rPr>
        <w:t>Keep up to date with the Council’s organisational policies, government guidance, legislation, research, and national trends in order to maintain the highest professional standards.</w:t>
      </w:r>
    </w:p>
    <w:p w14:paraId="5BF5A02A" w14:textId="77777777" w:rsidR="00E4523A" w:rsidRPr="004A0C0A" w:rsidRDefault="00E4523A" w:rsidP="00E4523A">
      <w:pPr>
        <w:jc w:val="both"/>
        <w:rPr>
          <w:rFonts w:ascii="Arial" w:hAnsi="Arial" w:cs="Arial"/>
          <w:color w:val="000000" w:themeColor="text1"/>
        </w:rPr>
      </w:pPr>
      <w:r w:rsidRPr="004A0C0A">
        <w:rPr>
          <w:rFonts w:ascii="Arial" w:hAnsi="Arial" w:cs="Arial"/>
          <w:noProof/>
          <w:color w:val="000000" w:themeColor="text1"/>
        </w:rPr>
        <w:t>Deputise for the Team Manager where necessary and as appropriate.</w:t>
      </w:r>
      <w:r w:rsidRPr="004A0C0A">
        <w:rPr>
          <w:rFonts w:ascii="Arial" w:hAnsi="Arial" w:cs="Arial"/>
          <w:color w:val="000000" w:themeColor="text1"/>
        </w:rPr>
        <w:t xml:space="preserve"> You will be the first point of contact for support and advice for your </w:t>
      </w:r>
      <w:r>
        <w:rPr>
          <w:rFonts w:ascii="Arial" w:hAnsi="Arial" w:cs="Arial"/>
          <w:color w:val="000000" w:themeColor="text1"/>
        </w:rPr>
        <w:t xml:space="preserve">supervisees </w:t>
      </w:r>
      <w:r w:rsidRPr="004A0C0A">
        <w:rPr>
          <w:rFonts w:ascii="Arial" w:hAnsi="Arial" w:cs="Arial"/>
          <w:color w:val="000000" w:themeColor="text1"/>
        </w:rPr>
        <w:t>and will be required to attend meetings on your managers behalf, for example performance clinic, when they are on leave.</w:t>
      </w:r>
    </w:p>
    <w:p w14:paraId="790E604B" w14:textId="77777777" w:rsidR="00E4523A" w:rsidRPr="004A0C0A" w:rsidRDefault="00E4523A" w:rsidP="00E4523A">
      <w:pPr>
        <w:jc w:val="both"/>
        <w:rPr>
          <w:rFonts w:ascii="Arial" w:hAnsi="Arial" w:cs="Arial"/>
          <w:color w:val="000000" w:themeColor="text1"/>
        </w:rPr>
      </w:pPr>
    </w:p>
    <w:p w14:paraId="379112CF" w14:textId="77777777" w:rsidR="00E4523A" w:rsidRPr="004A0C0A" w:rsidRDefault="00E4523A" w:rsidP="00E4523A">
      <w:pPr>
        <w:jc w:val="both"/>
        <w:rPr>
          <w:rFonts w:ascii="Arial" w:hAnsi="Arial" w:cs="Arial"/>
          <w:b/>
          <w:bCs/>
          <w:color w:val="000000" w:themeColor="text1"/>
        </w:rPr>
      </w:pPr>
      <w:bookmarkStart w:id="1" w:name="_Hlk117172004"/>
      <w:r w:rsidRPr="004A0C0A">
        <w:rPr>
          <w:rFonts w:ascii="Arial" w:hAnsi="Arial" w:cs="Arial"/>
          <w:b/>
          <w:bCs/>
          <w:color w:val="000000" w:themeColor="text1"/>
        </w:rPr>
        <w:t xml:space="preserve">This job description applies to all </w:t>
      </w:r>
      <w:r>
        <w:rPr>
          <w:rFonts w:ascii="Arial" w:hAnsi="Arial" w:cs="Arial"/>
          <w:b/>
          <w:bCs/>
          <w:color w:val="000000" w:themeColor="text1"/>
        </w:rPr>
        <w:t xml:space="preserve">Assistant Team Manager posts </w:t>
      </w:r>
      <w:r w:rsidRPr="004A0C0A">
        <w:rPr>
          <w:rFonts w:ascii="Arial" w:hAnsi="Arial" w:cs="Arial"/>
          <w:b/>
          <w:bCs/>
          <w:color w:val="000000" w:themeColor="text1"/>
        </w:rPr>
        <w:t>within Children’s Services. The specific targets, tasks and priorities can be expected to vary between individual teams</w:t>
      </w:r>
      <w:r>
        <w:rPr>
          <w:rFonts w:ascii="Arial" w:hAnsi="Arial" w:cs="Arial"/>
          <w:b/>
          <w:bCs/>
          <w:color w:val="000000" w:themeColor="text1"/>
        </w:rPr>
        <w:t xml:space="preserve"> / services</w:t>
      </w:r>
      <w:r w:rsidRPr="004A0C0A">
        <w:rPr>
          <w:rFonts w:ascii="Arial" w:hAnsi="Arial" w:cs="Arial"/>
          <w:b/>
          <w:bCs/>
          <w:color w:val="000000" w:themeColor="text1"/>
        </w:rPr>
        <w:t>.</w:t>
      </w:r>
    </w:p>
    <w:bookmarkEnd w:id="1"/>
    <w:p w14:paraId="538B68E3" w14:textId="77777777" w:rsidR="00E4523A" w:rsidRPr="004A0C0A" w:rsidRDefault="00E4523A" w:rsidP="00E4523A">
      <w:pPr>
        <w:rPr>
          <w:rFonts w:ascii="Arial" w:hAnsi="Arial" w:cs="Arial"/>
          <w:b/>
          <w:color w:val="000000" w:themeColor="text1"/>
        </w:rPr>
      </w:pPr>
    </w:p>
    <w:p w14:paraId="2643B691" w14:textId="77777777" w:rsidR="00E4523A" w:rsidRPr="004A0C0A" w:rsidRDefault="00E4523A" w:rsidP="00E4523A">
      <w:pPr>
        <w:spacing w:before="100" w:beforeAutospacing="1" w:after="100" w:afterAutospacing="1"/>
        <w:ind w:right="249"/>
        <w:rPr>
          <w:rFonts w:ascii="Arial" w:hAnsi="Arial" w:cs="Arial"/>
          <w:b/>
          <w:bCs/>
          <w:color w:val="000000" w:themeColor="text1"/>
          <w:u w:val="single"/>
          <w:lang w:val="en-US"/>
        </w:rPr>
      </w:pPr>
      <w:r w:rsidRPr="004A0C0A">
        <w:rPr>
          <w:rFonts w:ascii="Arial" w:hAnsi="Arial" w:cs="Arial"/>
          <w:b/>
          <w:bCs/>
          <w:color w:val="000000" w:themeColor="text1"/>
          <w:u w:val="single"/>
          <w:lang w:val="en-US"/>
        </w:rPr>
        <w:t>KEY CORPORATE ACCOUNTABILITIES</w:t>
      </w:r>
    </w:p>
    <w:p w14:paraId="0EBF93F3" w14:textId="77777777" w:rsidR="00E4523A" w:rsidRPr="00EE55C2" w:rsidRDefault="00E4523A" w:rsidP="00E4523A">
      <w:pPr>
        <w:spacing w:before="40"/>
        <w:rPr>
          <w:rFonts w:ascii="Arial" w:eastAsia="Times New Roman" w:hAnsi="Arial" w:cs="Arial"/>
          <w:color w:val="000000"/>
          <w:lang w:eastAsia="en-GB"/>
        </w:rPr>
      </w:pPr>
      <w:r w:rsidRPr="00EE55C2">
        <w:rPr>
          <w:rFonts w:ascii="Arial" w:eastAsia="Times New Roman" w:hAnsi="Arial" w:cs="Arial"/>
          <w:color w:val="000000"/>
          <w:lang w:eastAsia="en-GB"/>
        </w:rPr>
        <w:t>To actively promote work life balance and flexible working in order to achieve high quality service delivery.</w:t>
      </w:r>
    </w:p>
    <w:p w14:paraId="669B7863" w14:textId="77777777" w:rsidR="00E4523A" w:rsidRPr="004A0C0A" w:rsidRDefault="00E4523A" w:rsidP="00E4523A">
      <w:pPr>
        <w:spacing w:before="100" w:beforeAutospacing="1" w:after="100" w:afterAutospacing="1"/>
        <w:ind w:right="249"/>
        <w:jc w:val="both"/>
        <w:rPr>
          <w:rFonts w:ascii="Arial" w:hAnsi="Arial" w:cs="Arial"/>
          <w:color w:val="000000" w:themeColor="text1"/>
          <w:lang w:val="en-US"/>
        </w:rPr>
      </w:pPr>
      <w:r w:rsidRPr="004A0C0A">
        <w:rPr>
          <w:rFonts w:ascii="Arial" w:hAnsi="Arial" w:cs="Arial"/>
          <w:color w:val="000000" w:themeColor="text1"/>
          <w:lang w:val="en-US"/>
        </w:rPr>
        <w:t>To work with colleagues</w:t>
      </w:r>
      <w:r>
        <w:rPr>
          <w:rFonts w:ascii="Arial" w:hAnsi="Arial" w:cs="Arial"/>
          <w:color w:val="000000" w:themeColor="text1"/>
          <w:lang w:val="en-US"/>
        </w:rPr>
        <w:t xml:space="preserve">, Team Managers, Service Managers, and the Head of Service </w:t>
      </w:r>
      <w:r w:rsidRPr="004A0C0A">
        <w:rPr>
          <w:rFonts w:ascii="Arial" w:hAnsi="Arial" w:cs="Arial"/>
          <w:color w:val="000000" w:themeColor="text1"/>
          <w:lang w:val="en-US"/>
        </w:rPr>
        <w:t>to achieve service plan objectives/targets.</w:t>
      </w:r>
    </w:p>
    <w:p w14:paraId="7566671F" w14:textId="77777777" w:rsidR="00E4523A" w:rsidRPr="004A0C0A" w:rsidRDefault="00E4523A" w:rsidP="00E4523A">
      <w:pPr>
        <w:spacing w:before="100" w:beforeAutospacing="1" w:after="100" w:afterAutospacing="1"/>
        <w:ind w:right="249"/>
        <w:jc w:val="both"/>
        <w:rPr>
          <w:rFonts w:ascii="Arial" w:hAnsi="Arial" w:cs="Arial"/>
          <w:color w:val="000000" w:themeColor="text1"/>
          <w:lang w:val="en-US"/>
        </w:rPr>
      </w:pPr>
      <w:r w:rsidRPr="004A0C0A">
        <w:rPr>
          <w:rFonts w:ascii="Arial" w:hAnsi="Arial" w:cs="Arial"/>
          <w:color w:val="000000" w:themeColor="text1"/>
          <w:lang w:val="en-US"/>
        </w:rPr>
        <w:t>To actively promote the Council's Fair Access, Diversity and Inclusion Policy and observe the standard of conduct which prevents discrimination taking place.</w:t>
      </w:r>
    </w:p>
    <w:p w14:paraId="748F0572" w14:textId="77777777" w:rsidR="00E4523A" w:rsidRPr="004A0C0A" w:rsidRDefault="00E4523A" w:rsidP="00E4523A">
      <w:pPr>
        <w:spacing w:before="100" w:beforeAutospacing="1" w:after="100" w:afterAutospacing="1"/>
        <w:ind w:right="249"/>
        <w:jc w:val="both"/>
        <w:rPr>
          <w:rFonts w:ascii="Arial" w:hAnsi="Arial" w:cs="Arial"/>
          <w:color w:val="000000" w:themeColor="text1"/>
          <w:lang w:val="en-US"/>
        </w:rPr>
      </w:pPr>
      <w:r w:rsidRPr="004A0C0A">
        <w:rPr>
          <w:rFonts w:ascii="Arial" w:hAnsi="Arial" w:cs="Arial"/>
          <w:color w:val="000000" w:themeColor="text1"/>
          <w:lang w:val="en-US"/>
        </w:rPr>
        <w:t>To ensure full compliance with the Health and Safety at Work Act 1974, the Council's Health, and Safety Policy and all locally agreed safe methods of work.</w:t>
      </w:r>
    </w:p>
    <w:p w14:paraId="2DD0E9EA" w14:textId="77777777" w:rsidR="00E4523A" w:rsidRPr="004A0C0A" w:rsidRDefault="00E4523A" w:rsidP="00E4523A">
      <w:pPr>
        <w:spacing w:before="100" w:beforeAutospacing="1" w:after="100" w:afterAutospacing="1"/>
        <w:ind w:right="249"/>
        <w:jc w:val="both"/>
        <w:rPr>
          <w:rFonts w:ascii="Arial" w:hAnsi="Arial" w:cs="Arial"/>
          <w:color w:val="000000" w:themeColor="text1"/>
          <w:lang w:val="en-US"/>
        </w:rPr>
      </w:pPr>
      <w:r w:rsidRPr="004A0C0A">
        <w:rPr>
          <w:rFonts w:ascii="Arial" w:hAnsi="Arial" w:cs="Arial"/>
          <w:color w:val="000000" w:themeColor="text1"/>
          <w:lang w:val="en-US"/>
        </w:rPr>
        <w:t>To fully understand and be aware of the commitment to the duty under Section 17 of the Crime and Disorder Act 1998 to prevent crime and disorder</w:t>
      </w:r>
      <w:r>
        <w:rPr>
          <w:rFonts w:ascii="Arial" w:hAnsi="Arial" w:cs="Arial"/>
          <w:color w:val="000000" w:themeColor="text1"/>
          <w:lang w:val="en-US"/>
        </w:rPr>
        <w:t>.</w:t>
      </w:r>
    </w:p>
    <w:p w14:paraId="42AA8774" w14:textId="77777777" w:rsidR="00E4523A" w:rsidRPr="004A0C0A" w:rsidRDefault="00E4523A" w:rsidP="00E4523A">
      <w:pPr>
        <w:spacing w:before="100" w:beforeAutospacing="1" w:after="100" w:afterAutospacing="1"/>
        <w:ind w:right="249"/>
        <w:jc w:val="both"/>
        <w:rPr>
          <w:rFonts w:ascii="Arial" w:hAnsi="Arial" w:cs="Arial"/>
          <w:color w:val="000000" w:themeColor="text1"/>
          <w:lang w:val="en-US"/>
        </w:rPr>
      </w:pPr>
      <w:r w:rsidRPr="004A0C0A">
        <w:rPr>
          <w:rFonts w:ascii="Arial" w:hAnsi="Arial" w:cs="Arial"/>
          <w:color w:val="000000" w:themeColor="text1"/>
          <w:lang w:val="en-US"/>
        </w:rPr>
        <w:t>At the discretion of the Head of Service, such other activities as may from time to time be agreed consistent with the nature of the job described above</w:t>
      </w:r>
      <w:r>
        <w:rPr>
          <w:rFonts w:ascii="Arial" w:hAnsi="Arial" w:cs="Arial"/>
          <w:color w:val="000000" w:themeColor="text1"/>
          <w:lang w:val="en-US"/>
        </w:rPr>
        <w:t>.</w:t>
      </w:r>
    </w:p>
    <w:p w14:paraId="231B57FE" w14:textId="77777777" w:rsidR="00E4523A" w:rsidRPr="004A0C0A" w:rsidRDefault="00E4523A" w:rsidP="00E4523A">
      <w:pPr>
        <w:spacing w:before="40"/>
        <w:rPr>
          <w:rFonts w:ascii="Arial" w:hAnsi="Arial" w:cs="Arial"/>
          <w:b/>
          <w:bCs/>
          <w:color w:val="000000" w:themeColor="text1"/>
          <w:u w:val="single"/>
        </w:rPr>
      </w:pPr>
    </w:p>
    <w:p w14:paraId="6B0B5F7F" w14:textId="77777777" w:rsidR="00E4523A" w:rsidRPr="004A0C0A" w:rsidRDefault="00E4523A" w:rsidP="00E4523A">
      <w:pPr>
        <w:spacing w:before="40"/>
        <w:rPr>
          <w:rFonts w:ascii="Arial" w:hAnsi="Arial" w:cs="Arial"/>
          <w:b/>
          <w:bCs/>
          <w:color w:val="000000" w:themeColor="text1"/>
          <w:u w:val="single"/>
        </w:rPr>
      </w:pPr>
      <w:r w:rsidRPr="004A0C0A">
        <w:rPr>
          <w:rFonts w:ascii="Arial" w:hAnsi="Arial" w:cs="Arial"/>
          <w:b/>
          <w:bCs/>
          <w:color w:val="000000" w:themeColor="text1"/>
          <w:u w:val="single"/>
        </w:rPr>
        <w:lastRenderedPageBreak/>
        <w:t>ACCOUNTABILITIES TO CHILDREN AND YOUNG PEOPLE</w:t>
      </w:r>
    </w:p>
    <w:p w14:paraId="2E5B7C21" w14:textId="77777777" w:rsidR="00E4523A" w:rsidRPr="004A0C0A" w:rsidRDefault="00E4523A" w:rsidP="00E4523A">
      <w:pPr>
        <w:spacing w:before="40"/>
        <w:rPr>
          <w:rFonts w:ascii="Arial" w:hAnsi="Arial" w:cs="Arial"/>
          <w:color w:val="000000" w:themeColor="text1"/>
        </w:rPr>
      </w:pPr>
    </w:p>
    <w:p w14:paraId="06B5D489" w14:textId="77777777" w:rsidR="00E4523A" w:rsidRPr="004A0C0A" w:rsidRDefault="00E4523A" w:rsidP="00E4523A">
      <w:pPr>
        <w:spacing w:before="40"/>
        <w:rPr>
          <w:rFonts w:ascii="Arial" w:hAnsi="Arial" w:cs="Arial"/>
          <w:color w:val="000000" w:themeColor="text1"/>
        </w:rPr>
      </w:pPr>
      <w:r w:rsidRPr="004A0C0A">
        <w:rPr>
          <w:rFonts w:ascii="Arial" w:hAnsi="Arial" w:cs="Arial"/>
          <w:color w:val="000000" w:themeColor="text1"/>
        </w:rPr>
        <w:t>The children and young people of Medway have said the following qualities are really important to them:</w:t>
      </w:r>
    </w:p>
    <w:p w14:paraId="08A73762" w14:textId="77777777" w:rsidR="00E4523A" w:rsidRPr="004A0C0A" w:rsidRDefault="00E4523A" w:rsidP="00E4523A">
      <w:pPr>
        <w:spacing w:before="40"/>
        <w:ind w:left="460"/>
        <w:rPr>
          <w:rFonts w:ascii="Arial" w:hAnsi="Arial" w:cs="Arial"/>
          <w:color w:val="000000" w:themeColor="text1"/>
        </w:rPr>
      </w:pPr>
    </w:p>
    <w:p w14:paraId="12045324"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a good listener</w:t>
      </w:r>
    </w:p>
    <w:p w14:paraId="4AF649D2"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non-judgemental</w:t>
      </w:r>
    </w:p>
    <w:p w14:paraId="657ACA8A"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consistent and Stable</w:t>
      </w:r>
    </w:p>
    <w:p w14:paraId="32B8F463"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contactable</w:t>
      </w:r>
    </w:p>
    <w:p w14:paraId="7C845526"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Understand me</w:t>
      </w:r>
    </w:p>
    <w:p w14:paraId="7BC3952D"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honest</w:t>
      </w:r>
    </w:p>
    <w:p w14:paraId="193EE1A7"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Focused</w:t>
      </w:r>
    </w:p>
    <w:p w14:paraId="1C63725A"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realistic</w:t>
      </w:r>
    </w:p>
    <w:p w14:paraId="2E26A064"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a good timekeeper</w:t>
      </w:r>
    </w:p>
    <w:p w14:paraId="1AE3F0ED" w14:textId="77777777" w:rsidR="00E4523A" w:rsidRPr="004A0C0A" w:rsidRDefault="00E4523A" w:rsidP="00E4523A">
      <w:pPr>
        <w:widowControl w:val="0"/>
        <w:numPr>
          <w:ilvl w:val="0"/>
          <w:numId w:val="1"/>
        </w:numPr>
        <w:autoSpaceDE w:val="0"/>
        <w:autoSpaceDN w:val="0"/>
        <w:adjustRightInd w:val="0"/>
        <w:spacing w:before="40"/>
        <w:ind w:left="1540"/>
        <w:contextualSpacing/>
        <w:rPr>
          <w:rFonts w:ascii="Arial" w:hAnsi="Arial" w:cs="Arial"/>
          <w:color w:val="000000" w:themeColor="text1"/>
        </w:rPr>
      </w:pPr>
      <w:r w:rsidRPr="004A0C0A">
        <w:rPr>
          <w:rFonts w:ascii="Arial" w:hAnsi="Arial" w:cs="Arial"/>
          <w:color w:val="000000" w:themeColor="text1"/>
        </w:rPr>
        <w:t>Be resourceful in your approach</w:t>
      </w:r>
    </w:p>
    <w:p w14:paraId="359E6A59" w14:textId="77777777" w:rsidR="00E4523A" w:rsidRPr="004A0C0A" w:rsidRDefault="00E4523A" w:rsidP="00E4523A">
      <w:pPr>
        <w:spacing w:before="40"/>
        <w:ind w:left="460"/>
        <w:contextualSpacing/>
        <w:rPr>
          <w:rFonts w:ascii="Arial" w:hAnsi="Arial" w:cs="Arial"/>
          <w:color w:val="000000" w:themeColor="text1"/>
        </w:rPr>
      </w:pPr>
    </w:p>
    <w:p w14:paraId="19629F4B" w14:textId="77777777" w:rsidR="00E4523A" w:rsidRPr="004A0C0A" w:rsidRDefault="00E4523A" w:rsidP="00E4523A">
      <w:pPr>
        <w:spacing w:before="40"/>
        <w:rPr>
          <w:rFonts w:ascii="Arial" w:hAnsi="Arial" w:cs="Arial"/>
          <w:color w:val="000000" w:themeColor="text1"/>
        </w:rPr>
      </w:pPr>
      <w:r w:rsidRPr="004A0C0A">
        <w:rPr>
          <w:rFonts w:ascii="Arial" w:hAnsi="Arial" w:cs="Arial"/>
          <w:color w:val="000000" w:themeColor="text1"/>
        </w:rPr>
        <w:t>Be ambitious for young people and promote others to share the same drive.</w:t>
      </w:r>
    </w:p>
    <w:p w14:paraId="7785B43E" w14:textId="77777777" w:rsidR="00E4523A" w:rsidRPr="004A0C0A" w:rsidRDefault="00E4523A" w:rsidP="00E4523A">
      <w:pPr>
        <w:spacing w:before="40"/>
        <w:ind w:left="460"/>
        <w:rPr>
          <w:rFonts w:ascii="Arial" w:hAnsi="Arial" w:cs="Arial"/>
          <w:color w:val="000000" w:themeColor="text1"/>
        </w:rPr>
      </w:pPr>
    </w:p>
    <w:p w14:paraId="5F60B0F9" w14:textId="77777777" w:rsidR="00E4523A" w:rsidRPr="004A0C0A" w:rsidRDefault="00E4523A" w:rsidP="00E4523A">
      <w:pPr>
        <w:spacing w:before="40"/>
        <w:contextualSpacing/>
        <w:rPr>
          <w:rFonts w:ascii="Arial" w:hAnsi="Arial" w:cs="Arial"/>
          <w:color w:val="000000" w:themeColor="text1"/>
        </w:rPr>
      </w:pPr>
      <w:r w:rsidRPr="004A0C0A">
        <w:rPr>
          <w:rFonts w:ascii="Arial" w:hAnsi="Arial" w:cs="Arial"/>
          <w:color w:val="000000" w:themeColor="text1"/>
        </w:rPr>
        <w:t>Champion Children and Young People’s views and rights in everything you do.</w:t>
      </w:r>
    </w:p>
    <w:p w14:paraId="1B722371" w14:textId="77777777" w:rsidR="00E4523A" w:rsidRPr="004A0C0A" w:rsidRDefault="00E4523A" w:rsidP="00E4523A">
      <w:pPr>
        <w:spacing w:before="40"/>
        <w:ind w:left="460"/>
        <w:rPr>
          <w:rFonts w:ascii="Arial" w:hAnsi="Arial" w:cs="Arial"/>
          <w:color w:val="000000" w:themeColor="text1"/>
        </w:rPr>
      </w:pPr>
    </w:p>
    <w:p w14:paraId="04C65782" w14:textId="77777777" w:rsidR="00E4523A" w:rsidRPr="004A0C0A" w:rsidRDefault="00E4523A" w:rsidP="00E4523A">
      <w:pPr>
        <w:spacing w:before="40"/>
        <w:contextualSpacing/>
        <w:rPr>
          <w:rFonts w:ascii="Arial" w:hAnsi="Arial" w:cs="Arial"/>
          <w:color w:val="000000" w:themeColor="text1"/>
        </w:rPr>
      </w:pPr>
      <w:r w:rsidRPr="004A0C0A">
        <w:rPr>
          <w:rFonts w:ascii="Arial" w:hAnsi="Arial" w:cs="Arial"/>
          <w:color w:val="000000" w:themeColor="text1"/>
        </w:rPr>
        <w:t>Ensure Children and Young People’s voices are listened to and acted upon.</w:t>
      </w:r>
    </w:p>
    <w:p w14:paraId="4817C535" w14:textId="77777777" w:rsidR="00E4523A" w:rsidRPr="004A0C0A" w:rsidRDefault="00E4523A" w:rsidP="00E4523A">
      <w:pPr>
        <w:spacing w:before="40"/>
        <w:ind w:left="460"/>
        <w:rPr>
          <w:rFonts w:ascii="Arial" w:hAnsi="Arial" w:cs="Arial"/>
          <w:color w:val="000000" w:themeColor="text1"/>
        </w:rPr>
      </w:pPr>
    </w:p>
    <w:p w14:paraId="52F557D2" w14:textId="77777777" w:rsidR="00E4523A" w:rsidRPr="004A0C0A" w:rsidRDefault="00E4523A" w:rsidP="00E4523A">
      <w:pPr>
        <w:spacing w:before="40"/>
        <w:contextualSpacing/>
        <w:rPr>
          <w:rFonts w:ascii="Arial" w:hAnsi="Arial" w:cs="Arial"/>
          <w:color w:val="000000" w:themeColor="text1"/>
        </w:rPr>
      </w:pPr>
      <w:r w:rsidRPr="004A0C0A">
        <w:rPr>
          <w:rFonts w:ascii="Arial" w:hAnsi="Arial" w:cs="Arial"/>
          <w:color w:val="000000" w:themeColor="text1"/>
        </w:rPr>
        <w:t>‘Do what you say and say what you do’.</w:t>
      </w:r>
    </w:p>
    <w:p w14:paraId="2936FDC4" w14:textId="77777777" w:rsidR="00E4523A" w:rsidRPr="004A0C0A" w:rsidRDefault="00E4523A" w:rsidP="00E4523A">
      <w:pPr>
        <w:spacing w:before="40"/>
        <w:contextualSpacing/>
        <w:rPr>
          <w:rFonts w:ascii="Arial" w:hAnsi="Arial" w:cs="Arial"/>
          <w:color w:val="000000" w:themeColor="text1"/>
        </w:rPr>
      </w:pPr>
    </w:p>
    <w:p w14:paraId="70B4EC82" w14:textId="77777777" w:rsidR="00E4523A" w:rsidRDefault="00E4523A" w:rsidP="00EE2B19">
      <w:pPr>
        <w:widowControl w:val="0"/>
        <w:tabs>
          <w:tab w:val="left" w:pos="460"/>
        </w:tabs>
        <w:autoSpaceDE w:val="0"/>
        <w:autoSpaceDN w:val="0"/>
        <w:adjustRightInd w:val="0"/>
        <w:spacing w:before="120"/>
        <w:outlineLvl w:val="1"/>
        <w:rPr>
          <w:rFonts w:ascii="Arial" w:hAnsi="Arial" w:cs="Arial"/>
          <w:color w:val="000000" w:themeColor="text1"/>
        </w:rPr>
      </w:pPr>
      <w:r w:rsidRPr="004A0C0A">
        <w:rPr>
          <w:rFonts w:ascii="Arial" w:eastAsia="Times New Roman" w:hAnsi="Arial" w:cs="Arial"/>
          <w:b/>
          <w:bCs/>
          <w:vanish/>
          <w:color w:val="000000" w:themeColor="text1"/>
          <w:lang w:eastAsia="en-GB"/>
        </w:rPr>
        <w:t>2.</w:t>
      </w:r>
      <w:r w:rsidRPr="004A0C0A">
        <w:rPr>
          <w:rFonts w:ascii="Arial" w:eastAsia="Times New Roman" w:hAnsi="Arial" w:cs="Arial"/>
          <w:b/>
          <w:bCs/>
          <w:vanish/>
          <w:color w:val="000000" w:themeColor="text1"/>
          <w:lang w:eastAsia="en-GB"/>
        </w:rPr>
        <w:tab/>
        <w:t>ACCOUNTABILITY</w:t>
      </w:r>
    </w:p>
    <w:p w14:paraId="00402AD4" w14:textId="77777777" w:rsidR="00EE2B19" w:rsidRDefault="00EE2B19" w:rsidP="00EE2B19">
      <w:pPr>
        <w:widowControl w:val="0"/>
        <w:tabs>
          <w:tab w:val="left" w:pos="460"/>
        </w:tabs>
        <w:autoSpaceDE w:val="0"/>
        <w:autoSpaceDN w:val="0"/>
        <w:adjustRightInd w:val="0"/>
        <w:spacing w:before="120"/>
        <w:outlineLvl w:val="1"/>
        <w:rPr>
          <w:rFonts w:ascii="Arial" w:hAnsi="Arial" w:cs="Arial"/>
          <w:color w:val="000000" w:themeColor="text1"/>
        </w:rPr>
      </w:pPr>
    </w:p>
    <w:p w14:paraId="0D31BF58" w14:textId="77777777" w:rsidR="00EE2B19" w:rsidRPr="004A0C0A" w:rsidRDefault="00EE2B19" w:rsidP="00EE2B19">
      <w:pPr>
        <w:widowControl w:val="0"/>
        <w:tabs>
          <w:tab w:val="left" w:pos="460"/>
        </w:tabs>
        <w:autoSpaceDE w:val="0"/>
        <w:autoSpaceDN w:val="0"/>
        <w:adjustRightInd w:val="0"/>
        <w:spacing w:before="120"/>
        <w:outlineLvl w:val="1"/>
        <w:rPr>
          <w:rFonts w:ascii="Arial" w:eastAsia="Times New Roman" w:hAnsi="Arial" w:cs="Arial"/>
          <w:vanish/>
          <w:color w:val="000000" w:themeColor="text1"/>
          <w:lang w:eastAsia="en-GB"/>
        </w:rPr>
      </w:pPr>
    </w:p>
    <w:p w14:paraId="67E23242" w14:textId="77777777" w:rsidR="00E4523A" w:rsidRPr="004A0C0A" w:rsidRDefault="00E4523A" w:rsidP="00E4523A">
      <w:pPr>
        <w:spacing w:before="40"/>
        <w:ind w:left="460"/>
        <w:rPr>
          <w:rFonts w:ascii="Arial" w:hAnsi="Arial" w:cs="Arial"/>
          <w:vanish/>
          <w:color w:val="000000" w:themeColor="text1"/>
        </w:rPr>
      </w:pPr>
      <w:r w:rsidRPr="004A0C0A">
        <w:rPr>
          <w:rFonts w:ascii="Arial" w:hAnsi="Arial" w:cs="Arial"/>
          <w:vanish/>
          <w:color w:val="000000" w:themeColor="text1"/>
        </w:rPr>
        <w:t>MERGE05</w:t>
      </w:r>
    </w:p>
    <w:p w14:paraId="6BAEF1B4" w14:textId="77777777" w:rsidR="00E4523A" w:rsidRDefault="00E4523A" w:rsidP="00E4523A">
      <w:pPr>
        <w:rPr>
          <w:rFonts w:ascii="Arial" w:hAnsi="Arial" w:cs="Arial"/>
          <w:color w:val="000000" w:themeColor="text1"/>
          <w:lang w:eastAsia="en-GB"/>
        </w:rPr>
      </w:pPr>
    </w:p>
    <w:p w14:paraId="317B7D87" w14:textId="77777777" w:rsidR="00E4523A" w:rsidRPr="00BC1F2B" w:rsidRDefault="00E4523A" w:rsidP="00E4523A">
      <w:pPr>
        <w:pStyle w:val="Heading2"/>
        <w:keepNext/>
        <w:tabs>
          <w:tab w:val="left" w:pos="460"/>
        </w:tabs>
        <w:spacing w:before="120"/>
        <w:rPr>
          <w:b/>
          <w:bCs/>
          <w:color w:val="5B9BD5" w:themeColor="accent5"/>
        </w:rPr>
      </w:pPr>
      <w:r w:rsidRPr="00BC1F2B">
        <w:rPr>
          <w:b/>
          <w:bCs/>
          <w:color w:val="5B9BD5" w:themeColor="accent5"/>
        </w:rPr>
        <w:t>PERSON SPECIFICATION</w:t>
      </w:r>
    </w:p>
    <w:p w14:paraId="698B76B0" w14:textId="77777777" w:rsidR="00E4523A" w:rsidRPr="00BC1F2B" w:rsidRDefault="00E4523A" w:rsidP="00E4523A">
      <w:pPr>
        <w:rPr>
          <w:rFonts w:ascii="Arial" w:hAnsi="Arial" w:cs="Arial"/>
          <w:lang w:eastAsia="en-GB"/>
        </w:rPr>
      </w:pPr>
    </w:p>
    <w:tbl>
      <w:tblPr>
        <w:tblW w:w="9493" w:type="dxa"/>
        <w:tblLook w:val="04A0" w:firstRow="1" w:lastRow="0" w:firstColumn="1" w:lastColumn="0" w:noHBand="0" w:noVBand="1"/>
      </w:tblPr>
      <w:tblGrid>
        <w:gridCol w:w="7508"/>
        <w:gridCol w:w="1985"/>
      </w:tblGrid>
      <w:tr w:rsidR="00E4523A" w:rsidRPr="00BC1F2B" w14:paraId="7CE72D8C" w14:textId="77777777" w:rsidTr="008F4D55">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26552531"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b/>
                <w:bCs/>
                <w:color w:val="000000"/>
                <w:lang w:eastAsia="en-GB"/>
              </w:rPr>
              <w:t>QUALIFICATIONS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2B8087D1" w14:textId="77777777" w:rsidR="00E4523A" w:rsidRPr="00BC1F2B" w:rsidRDefault="00E4523A" w:rsidP="008F4D55">
            <w:pPr>
              <w:rPr>
                <w:rFonts w:ascii="Arial" w:eastAsia="Times New Roman" w:hAnsi="Arial" w:cs="Arial"/>
                <w:b/>
                <w:lang w:eastAsia="en-GB"/>
              </w:rPr>
            </w:pPr>
            <w:r w:rsidRPr="00BC1F2B">
              <w:rPr>
                <w:rFonts w:ascii="Arial" w:eastAsia="Times New Roman" w:hAnsi="Arial" w:cs="Arial"/>
                <w:b/>
                <w:lang w:eastAsia="en-GB"/>
              </w:rPr>
              <w:t>Assessment Method</w:t>
            </w:r>
          </w:p>
        </w:tc>
      </w:tr>
      <w:tr w:rsidR="00E4523A" w:rsidRPr="00BC1F2B" w14:paraId="275EC45C"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BCB3EC8" w14:textId="77777777" w:rsidR="00E4523A" w:rsidRPr="00EE55C2" w:rsidRDefault="00E4523A" w:rsidP="008F4D55">
            <w:pPr>
              <w:tabs>
                <w:tab w:val="left" w:pos="960"/>
              </w:tabs>
              <w:ind w:left="340" w:hanging="340"/>
              <w:rPr>
                <w:rFonts w:ascii="Arial" w:hAnsi="Arial" w:cs="Arial"/>
              </w:rPr>
            </w:pPr>
            <w:r w:rsidRPr="00EE55C2">
              <w:rPr>
                <w:rFonts w:ascii="Arial" w:hAnsi="Arial" w:cs="Arial"/>
              </w:rPr>
              <w:t>Qualified Social Worker</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F34604A"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color w:val="000000"/>
                <w:lang w:eastAsia="en-GB"/>
              </w:rPr>
              <w:t>Application</w:t>
            </w:r>
          </w:p>
        </w:tc>
      </w:tr>
      <w:tr w:rsidR="00E4523A" w:rsidRPr="00BC1F2B" w14:paraId="426325C2"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99FD037" w14:textId="77777777" w:rsidR="00E4523A" w:rsidRPr="00EE55C2" w:rsidRDefault="00E4523A" w:rsidP="008F4D55">
            <w:pPr>
              <w:rPr>
                <w:rFonts w:ascii="Arial" w:eastAsia="Times New Roman" w:hAnsi="Arial" w:cs="Arial"/>
                <w:lang w:eastAsia="en-GB"/>
              </w:rPr>
            </w:pPr>
            <w:r w:rsidRPr="00EE55C2">
              <w:rPr>
                <w:rFonts w:ascii="Arial" w:hAnsi="Arial" w:cs="Arial"/>
              </w:rPr>
              <w:t xml:space="preserve">Practice Educator Professional Standards (Stage 1 and 2) and/or Leadership Training for first line managers and/or postgraduate study.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303C32C"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color w:val="000000"/>
                <w:lang w:eastAsia="en-GB"/>
              </w:rPr>
              <w:t>Application</w:t>
            </w:r>
          </w:p>
        </w:tc>
      </w:tr>
      <w:tr w:rsidR="00E4523A" w:rsidRPr="00BC1F2B" w14:paraId="18DB5920" w14:textId="77777777" w:rsidTr="008F4D55">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hideMark/>
          </w:tcPr>
          <w:p w14:paraId="70AC54D9" w14:textId="77777777" w:rsidR="00E4523A" w:rsidRPr="00EE55C2" w:rsidRDefault="00E4523A" w:rsidP="008F4D55">
            <w:pPr>
              <w:rPr>
                <w:rFonts w:ascii="Arial" w:eastAsia="Times New Roman" w:hAnsi="Arial" w:cs="Arial"/>
                <w:lang w:eastAsia="en-GB"/>
              </w:rPr>
            </w:pPr>
            <w:r w:rsidRPr="00EE55C2">
              <w:rPr>
                <w:rFonts w:ascii="Arial" w:eastAsia="Times New Roman" w:hAnsi="Arial" w:cs="Arial"/>
                <w:b/>
                <w:bCs/>
                <w:color w:val="000000"/>
                <w:lang w:eastAsia="en-GB"/>
              </w:rPr>
              <w:t>EXPERIENCE</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1E4003B8" w14:textId="77777777" w:rsidR="00E4523A" w:rsidRPr="00BC1F2B" w:rsidRDefault="00E4523A" w:rsidP="008F4D55">
            <w:pPr>
              <w:rPr>
                <w:rFonts w:ascii="Arial" w:eastAsia="Times New Roman" w:hAnsi="Arial" w:cs="Arial"/>
                <w:lang w:eastAsia="en-GB"/>
              </w:rPr>
            </w:pPr>
          </w:p>
        </w:tc>
      </w:tr>
      <w:tr w:rsidR="00E4523A" w:rsidRPr="00BC1F2B" w14:paraId="3E085FFB"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1F6EBB4" w14:textId="77777777" w:rsidR="00E4523A" w:rsidRPr="00EE55C2" w:rsidRDefault="00E4523A" w:rsidP="008F4D55">
            <w:pPr>
              <w:autoSpaceDN w:val="0"/>
              <w:rPr>
                <w:rFonts w:ascii="Arial" w:hAnsi="Arial" w:cs="Arial"/>
              </w:rPr>
            </w:pPr>
            <w:r w:rsidRPr="00EE55C2">
              <w:rPr>
                <w:rFonts w:ascii="Arial" w:hAnsi="Arial" w:cs="Arial"/>
              </w:rPr>
              <w:t xml:space="preserve">Substantial post qualifying experience (minimum </w:t>
            </w:r>
            <w:r>
              <w:rPr>
                <w:rFonts w:ascii="Arial" w:hAnsi="Arial" w:cs="Arial"/>
              </w:rPr>
              <w:t>3</w:t>
            </w:r>
            <w:r w:rsidRPr="00EE55C2">
              <w:rPr>
                <w:rFonts w:ascii="Arial" w:hAnsi="Arial" w:cs="Arial"/>
              </w:rPr>
              <w:t xml:space="preserve"> years) including statutory work with children and their families.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BD3261"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p w14:paraId="3D4292D9"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bl>
    <w:p w14:paraId="6256EF28" w14:textId="77777777" w:rsidR="00E4523A" w:rsidRDefault="00E4523A" w:rsidP="00E4523A">
      <w:pPr>
        <w:rPr>
          <w:rFonts w:ascii="Arial" w:hAnsi="Arial" w:cs="Arial"/>
          <w:color w:val="000000" w:themeColor="text1"/>
          <w:lang w:eastAsia="en-GB"/>
        </w:rPr>
      </w:pPr>
    </w:p>
    <w:tbl>
      <w:tblPr>
        <w:tblW w:w="9493" w:type="dxa"/>
        <w:tblLook w:val="04A0" w:firstRow="1" w:lastRow="0" w:firstColumn="1" w:lastColumn="0" w:noHBand="0" w:noVBand="1"/>
      </w:tblPr>
      <w:tblGrid>
        <w:gridCol w:w="7508"/>
        <w:gridCol w:w="1985"/>
      </w:tblGrid>
      <w:tr w:rsidR="00E4523A" w:rsidRPr="00BC1F2B" w14:paraId="31ED6051"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C21BC9B" w14:textId="77777777" w:rsidR="00E4523A" w:rsidRPr="00EE55C2" w:rsidRDefault="00E4523A" w:rsidP="008F4D55">
            <w:pPr>
              <w:autoSpaceDN w:val="0"/>
              <w:jc w:val="both"/>
              <w:rPr>
                <w:rFonts w:ascii="Arial" w:hAnsi="Arial" w:cs="Arial"/>
              </w:rPr>
            </w:pPr>
            <w:r w:rsidRPr="00EE55C2">
              <w:rPr>
                <w:rFonts w:ascii="Arial" w:hAnsi="Arial" w:cs="Arial"/>
              </w:rPr>
              <w:lastRenderedPageBreak/>
              <w:t xml:space="preserve">Proven experience of working with a high level of social complexity and risk of harm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54D4F70"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3AABA7FE"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A94DB2A" w14:textId="77777777" w:rsidR="00E4523A" w:rsidRPr="00EE55C2" w:rsidRDefault="00E4523A" w:rsidP="008F4D55">
            <w:pPr>
              <w:autoSpaceDN w:val="0"/>
              <w:jc w:val="both"/>
              <w:rPr>
                <w:rFonts w:ascii="Arial" w:hAnsi="Arial" w:cs="Arial"/>
              </w:rPr>
            </w:pPr>
            <w:r w:rsidRPr="00EE55C2">
              <w:rPr>
                <w:rFonts w:ascii="Arial" w:eastAsia="Times New Roman" w:hAnsi="Arial" w:cs="Arial"/>
                <w:color w:val="000000"/>
                <w:lang w:eastAsia="en-GB"/>
              </w:rPr>
              <w:t xml:space="preserve">Proven experience of managing and delivering professional supervision to staff </w:t>
            </w:r>
            <w:r w:rsidRPr="00EE55C2">
              <w:rPr>
                <w:rFonts w:ascii="Arial" w:hAnsi="Arial" w:cs="Arial"/>
              </w:rPr>
              <w:t>including in statutory work with children and their families</w:t>
            </w:r>
            <w:r>
              <w:rPr>
                <w:rFonts w:ascii="Arial" w:hAnsi="Arial" w:cs="Arial"/>
              </w:rPr>
              <w:t xml:space="preserve"> (</w:t>
            </w:r>
            <w:r>
              <w:rPr>
                <w:rFonts w:ascii="Arial" w:hAnsi="Arial" w:cs="Arial"/>
                <w:i/>
                <w:iCs/>
              </w:rPr>
              <w:t>Desirable)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BA8CEFF"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p w14:paraId="5619E67A"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53748E4C"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65894A9" w14:textId="77777777" w:rsidR="00E4523A" w:rsidRPr="00EE55C2" w:rsidRDefault="00E4523A" w:rsidP="008F4D55">
            <w:pPr>
              <w:autoSpaceDN w:val="0"/>
              <w:jc w:val="both"/>
              <w:rPr>
                <w:rFonts w:ascii="Arial" w:hAnsi="Arial" w:cs="Arial"/>
              </w:rPr>
            </w:pPr>
            <w:r w:rsidRPr="00EE55C2">
              <w:rPr>
                <w:rFonts w:ascii="Arial" w:eastAsia="Times New Roman" w:hAnsi="Arial" w:cs="Arial"/>
                <w:color w:val="000000"/>
                <w:lang w:eastAsia="en-GB"/>
              </w:rPr>
              <w:t xml:space="preserve">Proven experience in the application of ‘Signs of Safety’ or a willingness to be trained </w:t>
            </w:r>
            <w:r w:rsidRPr="00EE55C2">
              <w:rPr>
                <w:rFonts w:ascii="Arial" w:eastAsia="Times New Roman" w:hAnsi="Arial" w:cs="Arial"/>
                <w:i/>
                <w:iCs/>
                <w:color w:val="000000"/>
                <w:lang w:eastAsia="en-GB"/>
              </w:rPr>
              <w:t>(Desirable)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F4C0BFB"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5881F75A"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983EC07" w14:textId="77777777" w:rsidR="00E4523A" w:rsidRPr="00EE55C2" w:rsidRDefault="00E4523A" w:rsidP="008F4D55">
            <w:pPr>
              <w:autoSpaceDN w:val="0"/>
              <w:jc w:val="both"/>
              <w:rPr>
                <w:rFonts w:ascii="Arial" w:hAnsi="Arial" w:cs="Arial"/>
              </w:rPr>
            </w:pPr>
            <w:r w:rsidRPr="00EE55C2">
              <w:rPr>
                <w:rFonts w:ascii="Arial" w:hAnsi="Arial" w:cs="Arial"/>
              </w:rPr>
              <w:t>Substantial experience in relationship and strengths-based practice, working collaboratively with children, young people and their families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5028A09"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p w14:paraId="1D76254F"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1096919F"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CFB259E" w14:textId="77777777" w:rsidR="00E4523A" w:rsidRPr="00EE55C2" w:rsidRDefault="00E4523A" w:rsidP="008F4D55">
            <w:pPr>
              <w:autoSpaceDN w:val="0"/>
              <w:jc w:val="both"/>
              <w:rPr>
                <w:rFonts w:ascii="Arial" w:hAnsi="Arial" w:cs="Arial"/>
              </w:rPr>
            </w:pPr>
            <w:r w:rsidRPr="00EE55C2">
              <w:rPr>
                <w:rFonts w:ascii="Arial" w:eastAsia="Times New Roman" w:hAnsi="Arial" w:cs="Arial"/>
                <w:color w:val="000000"/>
                <w:lang w:eastAsia="en-GB"/>
              </w:rPr>
              <w:t>Substantial experience in child protection and court work.</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9DEE3C9"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p w14:paraId="16D55124"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107D382C"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B5D356F" w14:textId="77777777" w:rsidR="00E4523A" w:rsidRPr="00EE55C2" w:rsidRDefault="00E4523A" w:rsidP="008F4D55">
            <w:pPr>
              <w:autoSpaceDN w:val="0"/>
              <w:jc w:val="both"/>
              <w:rPr>
                <w:rFonts w:ascii="Arial" w:hAnsi="Arial" w:cs="Arial"/>
              </w:rPr>
            </w:pPr>
            <w:r w:rsidRPr="00EE55C2">
              <w:rPr>
                <w:rFonts w:ascii="Arial" w:eastAsia="Times New Roman" w:hAnsi="Arial" w:cs="Arial"/>
                <w:color w:val="000000"/>
                <w:lang w:eastAsia="en-GB"/>
              </w:rPr>
              <w:t xml:space="preserve">Proven experience in providing support and effective supervision to staff in delivering outcome focused assessments and care plans </w:t>
            </w:r>
            <w:r w:rsidRPr="00EE55C2">
              <w:rPr>
                <w:rFonts w:ascii="Arial" w:hAnsi="Arial" w:cs="Arial"/>
              </w:rPr>
              <w:t>in statutory work with children and their families.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1D7D7C3"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709D6369"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EE0ABC7" w14:textId="77777777" w:rsidR="00E4523A" w:rsidRPr="00EE55C2" w:rsidRDefault="00E4523A" w:rsidP="008F4D55">
            <w:pPr>
              <w:autoSpaceDN w:val="0"/>
              <w:jc w:val="both"/>
              <w:rPr>
                <w:rFonts w:ascii="Arial" w:hAnsi="Arial" w:cs="Arial"/>
              </w:rPr>
            </w:pPr>
            <w:r w:rsidRPr="00EE55C2">
              <w:rPr>
                <w:rFonts w:ascii="Arial" w:eastAsia="Times New Roman" w:hAnsi="Arial" w:cs="Arial"/>
                <w:color w:val="000000"/>
                <w:lang w:eastAsia="en-GB"/>
              </w:rPr>
              <w:t>Proven experience in effectively managing team and individual performance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C2AC92E"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p w14:paraId="1074EC64"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0E27CE56"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0FB9DFE" w14:textId="77777777" w:rsidR="00E4523A" w:rsidRPr="00576A74" w:rsidRDefault="00E4523A" w:rsidP="008F4D55">
            <w:pPr>
              <w:autoSpaceDN w:val="0"/>
              <w:jc w:val="both"/>
              <w:rPr>
                <w:rFonts w:ascii="Arial" w:hAnsi="Arial" w:cs="Arial"/>
              </w:rPr>
            </w:pPr>
            <w:r w:rsidRPr="00576A74">
              <w:rPr>
                <w:rFonts w:ascii="Arial" w:eastAsia="Times New Roman" w:hAnsi="Arial" w:cs="Arial"/>
                <w:color w:val="000000"/>
                <w:lang w:eastAsia="en-GB"/>
              </w:rPr>
              <w:t xml:space="preserve">Experience of contributing towards budget management </w:t>
            </w:r>
            <w:r w:rsidRPr="00576A74">
              <w:rPr>
                <w:rFonts w:ascii="Arial" w:eastAsia="Times New Roman" w:hAnsi="Arial" w:cs="Arial"/>
                <w:i/>
                <w:iCs/>
                <w:color w:val="000000"/>
                <w:lang w:eastAsia="en-GB"/>
              </w:rPr>
              <w:t>(Desirable)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FE8F403"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p w14:paraId="16E5EFA8"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4A0F75BB"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823659A" w14:textId="77777777" w:rsidR="00E4523A" w:rsidRPr="00576A74" w:rsidRDefault="00E4523A" w:rsidP="008F4D55">
            <w:pPr>
              <w:autoSpaceDN w:val="0"/>
              <w:jc w:val="both"/>
              <w:rPr>
                <w:rFonts w:ascii="Arial" w:hAnsi="Arial" w:cs="Arial"/>
              </w:rPr>
            </w:pPr>
            <w:r w:rsidRPr="00576A74">
              <w:rPr>
                <w:rFonts w:ascii="Arial" w:eastAsia="Times New Roman" w:hAnsi="Arial" w:cs="Arial"/>
                <w:color w:val="000000"/>
                <w:lang w:eastAsia="en-GB"/>
              </w:rPr>
              <w:t xml:space="preserve">Demonstrable experience in supporting student placements and/or NQSWs </w:t>
            </w:r>
            <w:r w:rsidRPr="00576A74">
              <w:rPr>
                <w:rFonts w:ascii="Arial" w:eastAsia="Times New Roman" w:hAnsi="Arial" w:cs="Arial"/>
                <w:i/>
                <w:iCs/>
                <w:color w:val="000000"/>
                <w:lang w:eastAsia="en-GB"/>
              </w:rPr>
              <w:t>(Desirable)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0FD8CCD"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25A8BB05" w14:textId="77777777" w:rsidTr="008F4D55">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4E245815" w14:textId="77777777" w:rsidR="00E4523A" w:rsidRPr="00BC1F2B" w:rsidRDefault="00E4523A" w:rsidP="008F4D55">
            <w:pPr>
              <w:rPr>
                <w:rFonts w:ascii="Arial" w:eastAsia="Times New Roman" w:hAnsi="Arial" w:cs="Arial"/>
                <w:b/>
                <w:color w:val="000000"/>
                <w:lang w:eastAsia="en-GB"/>
              </w:rPr>
            </w:pPr>
            <w:r w:rsidRPr="00BC1F2B">
              <w:rPr>
                <w:rFonts w:ascii="Arial" w:eastAsia="Times New Roman" w:hAnsi="Arial" w:cs="Arial"/>
                <w:b/>
                <w:color w:val="000000"/>
                <w:lang w:eastAsia="en-GB"/>
              </w:rPr>
              <w:t>KNOWLEDGE</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6353EC9A" w14:textId="77777777" w:rsidR="00E4523A" w:rsidRPr="00BC1F2B" w:rsidRDefault="00E4523A" w:rsidP="008F4D55">
            <w:pPr>
              <w:rPr>
                <w:rFonts w:ascii="Arial" w:eastAsia="Times New Roman" w:hAnsi="Arial" w:cs="Arial"/>
                <w:b/>
                <w:color w:val="000000"/>
                <w:lang w:eastAsia="en-GB"/>
              </w:rPr>
            </w:pPr>
          </w:p>
        </w:tc>
      </w:tr>
      <w:tr w:rsidR="00E4523A" w:rsidRPr="00BC1F2B" w14:paraId="2A58A32A"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51B77F2" w14:textId="77777777" w:rsidR="00E4523A" w:rsidRPr="007875A3" w:rsidRDefault="00E4523A" w:rsidP="008F4D55">
            <w:pPr>
              <w:autoSpaceDE w:val="0"/>
              <w:autoSpaceDN w:val="0"/>
              <w:spacing w:line="276" w:lineRule="auto"/>
              <w:rPr>
                <w:rFonts w:ascii="Arial" w:hAnsi="Arial" w:cs="Arial"/>
              </w:rPr>
            </w:pPr>
            <w:r w:rsidRPr="007875A3">
              <w:rPr>
                <w:rFonts w:ascii="Arial" w:hAnsi="Arial" w:cs="Arial"/>
              </w:rPr>
              <w:t>Ability to use advanced theoretical/practical/procedural/ organisational /policy knowledge across a specialist area</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9D5638C"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59509066"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57849AB" w14:textId="77777777" w:rsidR="00E4523A" w:rsidRPr="007875A3" w:rsidRDefault="00E4523A" w:rsidP="008F4D55">
            <w:pPr>
              <w:autoSpaceDE w:val="0"/>
              <w:autoSpaceDN w:val="0"/>
              <w:spacing w:line="276" w:lineRule="auto"/>
              <w:rPr>
                <w:rFonts w:ascii="Arial" w:hAnsi="Arial" w:cs="Arial"/>
              </w:rPr>
            </w:pPr>
            <w:r w:rsidRPr="007875A3">
              <w:rPr>
                <w:rFonts w:ascii="Arial" w:eastAsia="Times New Roman" w:hAnsi="Arial" w:cs="Arial"/>
                <w:color w:val="000000"/>
                <w:lang w:eastAsia="en-GB"/>
              </w:rPr>
              <w:t>An in-depth knowledge of working with vulnerable children and their families in a statutory setting.</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2AEDC92"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5125492B"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2C07E36" w14:textId="77777777" w:rsidR="00E4523A" w:rsidRPr="007944E7" w:rsidRDefault="00E4523A" w:rsidP="008F4D55">
            <w:pPr>
              <w:autoSpaceDE w:val="0"/>
              <w:autoSpaceDN w:val="0"/>
              <w:spacing w:line="276" w:lineRule="auto"/>
              <w:rPr>
                <w:rFonts w:ascii="Arial" w:hAnsi="Arial" w:cs="Arial"/>
              </w:rPr>
            </w:pPr>
            <w:r w:rsidRPr="007944E7">
              <w:rPr>
                <w:rFonts w:ascii="Arial" w:eastAsia="Times New Roman" w:hAnsi="Arial" w:cs="Arial"/>
                <w:color w:val="000000"/>
                <w:lang w:eastAsia="en-GB"/>
              </w:rPr>
              <w:t xml:space="preserve">Knowledge </w:t>
            </w:r>
            <w:r w:rsidRPr="007944E7">
              <w:rPr>
                <w:rFonts w:ascii="Arial" w:hAnsi="Arial" w:cs="Arial"/>
              </w:rPr>
              <w:t>and experience in the application of relevant legislation, statutory guidance, standards and local policies and procedures.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DB69956"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6D4EF250"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E74C7B2" w14:textId="77777777" w:rsidR="00E4523A" w:rsidRPr="007944E7" w:rsidRDefault="00E4523A" w:rsidP="008F4D55">
            <w:pPr>
              <w:autoSpaceDE w:val="0"/>
              <w:autoSpaceDN w:val="0"/>
              <w:spacing w:line="276" w:lineRule="auto"/>
              <w:rPr>
                <w:rFonts w:ascii="Arial" w:hAnsi="Arial" w:cs="Arial"/>
              </w:rPr>
            </w:pPr>
            <w:r w:rsidRPr="007944E7">
              <w:rPr>
                <w:rFonts w:ascii="Arial" w:hAnsi="Arial" w:cs="Arial"/>
              </w:rPr>
              <w:t xml:space="preserve">Demonstrable knowledge and experience in the application of relevant theoretical frameworks, practice models and research findings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11DBFAD"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69CC9225"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8B2D630" w14:textId="77777777" w:rsidR="00E4523A" w:rsidRPr="007944E7" w:rsidRDefault="00E4523A" w:rsidP="008F4D55">
            <w:pPr>
              <w:autoSpaceDE w:val="0"/>
              <w:autoSpaceDN w:val="0"/>
              <w:spacing w:line="276" w:lineRule="auto"/>
              <w:rPr>
                <w:rFonts w:ascii="Arial" w:hAnsi="Arial" w:cs="Arial"/>
              </w:rPr>
            </w:pPr>
            <w:r w:rsidRPr="007944E7">
              <w:rPr>
                <w:rFonts w:ascii="Arial" w:hAnsi="Arial" w:cs="Arial"/>
                <w:bCs/>
              </w:rPr>
              <w:t xml:space="preserve">Ability to demonstrate </w:t>
            </w:r>
            <w:r w:rsidRPr="007944E7">
              <w:rPr>
                <w:rFonts w:ascii="Arial" w:hAnsi="Arial" w:cs="Arial"/>
              </w:rPr>
              <w:t>awareness of legislation relating to General Data Protection Regulations and Freedom of Information</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FCF9679"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4958CE7C" w14:textId="77777777" w:rsidTr="008F4D55">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680F8EC0" w14:textId="77777777" w:rsidR="00E4523A" w:rsidRPr="00BC1F2B" w:rsidRDefault="00E4523A" w:rsidP="008F4D55">
            <w:pPr>
              <w:widowControl w:val="0"/>
              <w:tabs>
                <w:tab w:val="left" w:pos="960"/>
              </w:tabs>
              <w:autoSpaceDE w:val="0"/>
              <w:autoSpaceDN w:val="0"/>
              <w:adjustRightInd w:val="0"/>
              <w:rPr>
                <w:rFonts w:ascii="Arial" w:hAnsi="Arial" w:cs="Arial"/>
                <w:b/>
              </w:rPr>
            </w:pPr>
            <w:r w:rsidRPr="00BC1F2B">
              <w:rPr>
                <w:rFonts w:ascii="Arial" w:hAnsi="Arial" w:cs="Arial"/>
                <w:b/>
              </w:rPr>
              <w:lastRenderedPageBreak/>
              <w:t>SKILLS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37E43883" w14:textId="77777777" w:rsidR="00E4523A" w:rsidRPr="00BC1F2B" w:rsidRDefault="00E4523A" w:rsidP="008F4D55">
            <w:pPr>
              <w:rPr>
                <w:rFonts w:ascii="Arial" w:eastAsia="Times New Roman" w:hAnsi="Arial" w:cs="Arial"/>
                <w:b/>
                <w:color w:val="000000"/>
                <w:lang w:eastAsia="en-GB"/>
              </w:rPr>
            </w:pPr>
            <w:r w:rsidRPr="00BC1F2B">
              <w:rPr>
                <w:rFonts w:ascii="Arial" w:eastAsia="Times New Roman" w:hAnsi="Arial" w:cs="Arial"/>
                <w:b/>
                <w:lang w:eastAsia="en-GB"/>
              </w:rPr>
              <w:t>Assessment Method</w:t>
            </w:r>
          </w:p>
        </w:tc>
      </w:tr>
      <w:tr w:rsidR="00E4523A" w:rsidRPr="00BC1F2B" w14:paraId="3C149F71"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EF63D2A" w14:textId="77777777" w:rsidR="00E4523A" w:rsidRPr="007944E7" w:rsidRDefault="00E4523A" w:rsidP="008F4D55">
            <w:pPr>
              <w:autoSpaceDE w:val="0"/>
              <w:autoSpaceDN w:val="0"/>
              <w:jc w:val="both"/>
              <w:rPr>
                <w:rFonts w:ascii="Arial" w:hAnsi="Arial" w:cs="Arial"/>
              </w:rPr>
            </w:pPr>
            <w:r w:rsidRPr="007944E7">
              <w:rPr>
                <w:rFonts w:ascii="Arial" w:hAnsi="Arial" w:cs="Arial"/>
              </w:rPr>
              <w:t xml:space="preserve">Demonstrable ability to build sound, productive working relationships with colleagues, partners, and other staff.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7957774"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color w:val="000000"/>
                <w:lang w:eastAsia="en-GB"/>
              </w:rPr>
              <w:t>Interview</w:t>
            </w:r>
          </w:p>
        </w:tc>
      </w:tr>
      <w:tr w:rsidR="00E4523A" w:rsidRPr="00BC1F2B" w14:paraId="37A83E0A"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E358717" w14:textId="77777777" w:rsidR="00E4523A" w:rsidRPr="007944E7" w:rsidRDefault="00E4523A" w:rsidP="008F4D55">
            <w:pPr>
              <w:autoSpaceDE w:val="0"/>
              <w:autoSpaceDN w:val="0"/>
              <w:jc w:val="both"/>
              <w:rPr>
                <w:rFonts w:ascii="Arial" w:hAnsi="Arial" w:cs="Arial"/>
              </w:rPr>
            </w:pPr>
            <w:r w:rsidRPr="007944E7">
              <w:rPr>
                <w:rFonts w:ascii="Arial" w:eastAsia="Times New Roman" w:hAnsi="Arial" w:cs="Arial"/>
                <w:color w:val="000000"/>
                <w:lang w:eastAsia="en-GB"/>
              </w:rPr>
              <w:t>Ability to write high quality written reports which are suitable for a variety of professional settings.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68C83C6"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color w:val="000000"/>
                <w:lang w:eastAsia="en-GB"/>
              </w:rPr>
              <w:t>Interview</w:t>
            </w:r>
          </w:p>
        </w:tc>
      </w:tr>
      <w:tr w:rsidR="00E4523A" w:rsidRPr="00BC1F2B" w14:paraId="6DA9CD79"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C60C9D1" w14:textId="77777777" w:rsidR="00E4523A" w:rsidRPr="007944E7" w:rsidRDefault="00E4523A" w:rsidP="008F4D55">
            <w:pPr>
              <w:jc w:val="both"/>
              <w:rPr>
                <w:rFonts w:ascii="Arial" w:eastAsia="Times New Roman" w:hAnsi="Arial" w:cs="Arial"/>
                <w:color w:val="000000"/>
                <w:lang w:eastAsia="en-GB"/>
              </w:rPr>
            </w:pPr>
            <w:r w:rsidRPr="007944E7">
              <w:rPr>
                <w:rFonts w:ascii="Arial" w:hAnsi="Arial" w:cs="Arial"/>
              </w:rPr>
              <w:t>Ability to analyse and interpret varied and highly complex information, developing strategies and solutions for long term plans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82B3C01"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18F70BF0"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63C965E" w14:textId="77777777" w:rsidR="00E4523A" w:rsidRPr="007944E7" w:rsidRDefault="00E4523A" w:rsidP="008F4D55">
            <w:pPr>
              <w:autoSpaceDE w:val="0"/>
              <w:autoSpaceDN w:val="0"/>
              <w:jc w:val="both"/>
              <w:rPr>
                <w:rFonts w:ascii="Arial" w:hAnsi="Arial" w:cs="Arial"/>
              </w:rPr>
            </w:pPr>
            <w:r w:rsidRPr="007944E7">
              <w:rPr>
                <w:rFonts w:ascii="Arial" w:hAnsi="Arial" w:cs="Arial"/>
              </w:rPr>
              <w:t>Ability to use highly developed communication skills to confidently present complex/sensitive information in an understandable way, adapting the style to a range of audiences and stakeholders.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D614DEA"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color w:val="000000"/>
                <w:lang w:eastAsia="en-GB"/>
              </w:rPr>
              <w:t>Interview</w:t>
            </w:r>
          </w:p>
        </w:tc>
      </w:tr>
      <w:tr w:rsidR="00E4523A" w:rsidRPr="00BC1F2B" w14:paraId="6DE4A719"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891A877" w14:textId="77777777" w:rsidR="00E4523A" w:rsidRPr="007944E7" w:rsidRDefault="00E4523A" w:rsidP="008F4D55">
            <w:pPr>
              <w:autoSpaceDE w:val="0"/>
              <w:autoSpaceDN w:val="0"/>
              <w:jc w:val="both"/>
              <w:rPr>
                <w:rFonts w:ascii="Arial" w:hAnsi="Arial" w:cs="Arial"/>
              </w:rPr>
            </w:pPr>
            <w:r w:rsidRPr="007944E7">
              <w:rPr>
                <w:rFonts w:ascii="Arial" w:eastAsia="Times New Roman" w:hAnsi="Arial" w:cs="Arial"/>
                <w:color w:val="000000"/>
                <w:lang w:eastAsia="en-GB"/>
              </w:rPr>
              <w:t xml:space="preserve">Competent in the use of Microsoft Office packages as well as an electronic integrated children’s system (eg: MOSAIC or similar) </w:t>
            </w:r>
            <w:r w:rsidRPr="007944E7">
              <w:rPr>
                <w:rFonts w:ascii="Arial" w:eastAsia="Times New Roman" w:hAnsi="Arial" w:cs="Arial"/>
                <w:i/>
                <w:iCs/>
                <w:color w:val="000000"/>
                <w:lang w:eastAsia="en-GB"/>
              </w:rPr>
              <w:t>(Desirable)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6F8B27F"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49F6B0F6"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77EB58AC" w14:textId="77777777" w:rsidR="00E4523A" w:rsidRPr="007944E7" w:rsidRDefault="00E4523A" w:rsidP="008F4D55">
            <w:pPr>
              <w:autoSpaceDE w:val="0"/>
              <w:autoSpaceDN w:val="0"/>
              <w:jc w:val="both"/>
              <w:rPr>
                <w:rFonts w:ascii="Arial" w:eastAsia="Times New Roman" w:hAnsi="Arial" w:cs="Arial"/>
                <w:color w:val="000000"/>
                <w:lang w:eastAsia="en-GB"/>
              </w:rPr>
            </w:pPr>
            <w:r w:rsidRPr="007944E7">
              <w:rPr>
                <w:rFonts w:ascii="Arial" w:eastAsia="Times New Roman" w:hAnsi="Arial" w:cs="Arial"/>
                <w:color w:val="000000"/>
                <w:lang w:eastAsia="en-GB"/>
              </w:rPr>
              <w:t xml:space="preserve">Ability to practice effectively and competently with an increasing level of autonomy and independence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AB5C296"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1865DBC7"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7EF9740" w14:textId="77777777" w:rsidR="00E4523A" w:rsidRPr="007944E7" w:rsidRDefault="00E4523A" w:rsidP="008F4D55">
            <w:pPr>
              <w:autoSpaceDE w:val="0"/>
              <w:autoSpaceDN w:val="0"/>
              <w:jc w:val="both"/>
              <w:rPr>
                <w:rFonts w:ascii="Arial" w:eastAsia="Times New Roman" w:hAnsi="Arial" w:cs="Arial"/>
                <w:color w:val="000000"/>
                <w:lang w:eastAsia="en-GB"/>
              </w:rPr>
            </w:pPr>
            <w:r w:rsidRPr="007944E7">
              <w:rPr>
                <w:rFonts w:ascii="Arial" w:eastAsia="Times New Roman" w:hAnsi="Arial" w:cs="Arial"/>
                <w:lang w:eastAsia="en-GB"/>
              </w:rPr>
              <w:t>Ability to make good quality judgements and sound decisions in situations of increasing complexity, risk, uncertainty, and challenge, and be able to effectively explain and justify decisions.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D8A2978"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62F501FF"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6AD2C73" w14:textId="77777777" w:rsidR="00E4523A" w:rsidRPr="007944E7" w:rsidRDefault="00E4523A" w:rsidP="008F4D55">
            <w:pPr>
              <w:autoSpaceDE w:val="0"/>
              <w:autoSpaceDN w:val="0"/>
              <w:jc w:val="both"/>
              <w:rPr>
                <w:rFonts w:ascii="Arial" w:eastAsia="Times New Roman" w:hAnsi="Arial" w:cs="Arial"/>
                <w:lang w:eastAsia="en-GB"/>
              </w:rPr>
            </w:pPr>
            <w:r w:rsidRPr="007944E7">
              <w:rPr>
                <w:rFonts w:ascii="Arial" w:eastAsia="Times New Roman" w:hAnsi="Arial" w:cs="Arial"/>
                <w:lang w:eastAsia="en-GB"/>
              </w:rPr>
              <w:t>Ability to determine which interventions, knowledge, and skills to deploy to effectively respond to different issues.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C8EF260"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77F971E4"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C5A8B85" w14:textId="77777777" w:rsidR="00E4523A" w:rsidRPr="007944E7" w:rsidRDefault="00E4523A" w:rsidP="008F4D55">
            <w:pPr>
              <w:autoSpaceDE w:val="0"/>
              <w:autoSpaceDN w:val="0"/>
              <w:jc w:val="both"/>
              <w:rPr>
                <w:rFonts w:ascii="Arial" w:eastAsia="Times New Roman" w:hAnsi="Arial" w:cs="Arial"/>
                <w:lang w:eastAsia="en-GB"/>
              </w:rPr>
            </w:pPr>
            <w:r w:rsidRPr="007944E7">
              <w:rPr>
                <w:rFonts w:ascii="Arial" w:hAnsi="Arial" w:cs="Arial"/>
              </w:rPr>
              <w:t xml:space="preserve">Ability to carry out tasks which impact on the wellbeing of people, including assessing needs, implementing care/welfare, implementing regulations, providing guidance on internal procedures and interpreting policies and procedures to meet specific circumstances or problems.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A75F21"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63E5C460"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793302A" w14:textId="77777777" w:rsidR="00E4523A" w:rsidRPr="007944E7" w:rsidRDefault="00E4523A" w:rsidP="008F4D55">
            <w:pPr>
              <w:autoSpaceDE w:val="0"/>
              <w:autoSpaceDN w:val="0"/>
              <w:jc w:val="both"/>
              <w:rPr>
                <w:rFonts w:ascii="Arial" w:hAnsi="Arial" w:cs="Arial"/>
              </w:rPr>
            </w:pPr>
            <w:r w:rsidRPr="007944E7">
              <w:rPr>
                <w:rFonts w:ascii="Arial" w:eastAsia="Times New Roman" w:hAnsi="Arial" w:cs="Arial"/>
                <w:lang w:eastAsia="en-GB"/>
              </w:rPr>
              <w:t>Ability to work under pressure and manage time and workload effectively.</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24AB8A4F"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lang w:eastAsia="en-GB"/>
              </w:rPr>
              <w:t>Interview</w:t>
            </w:r>
          </w:p>
        </w:tc>
      </w:tr>
      <w:tr w:rsidR="00E4523A" w:rsidRPr="00BC1F2B" w14:paraId="668CF1F9"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0AB8240" w14:textId="77777777" w:rsidR="00E4523A" w:rsidRPr="007944E7" w:rsidRDefault="00E4523A" w:rsidP="008F4D55">
            <w:pPr>
              <w:autoSpaceDE w:val="0"/>
              <w:autoSpaceDN w:val="0"/>
              <w:jc w:val="both"/>
              <w:rPr>
                <w:rFonts w:ascii="Arial" w:eastAsia="Times New Roman" w:hAnsi="Arial" w:cs="Arial"/>
                <w:lang w:eastAsia="en-GB"/>
              </w:rPr>
            </w:pPr>
            <w:r w:rsidRPr="007944E7">
              <w:rPr>
                <w:rFonts w:ascii="Arial" w:eastAsia="Times New Roman" w:hAnsi="Arial" w:cs="Arial"/>
                <w:lang w:eastAsia="en-GB"/>
              </w:rPr>
              <w:t xml:space="preserve">Ability to work within a court setting and other professional settings. </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EB08FE4"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lang w:eastAsia="en-GB"/>
              </w:rPr>
              <w:t>Interview</w:t>
            </w:r>
          </w:p>
        </w:tc>
      </w:tr>
      <w:tr w:rsidR="00E4523A" w:rsidRPr="00BC1F2B" w14:paraId="0BCA23CE"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82BC216" w14:textId="77777777" w:rsidR="00E4523A" w:rsidRPr="007944E7" w:rsidRDefault="00E4523A" w:rsidP="008F4D55">
            <w:pPr>
              <w:autoSpaceDE w:val="0"/>
              <w:autoSpaceDN w:val="0"/>
              <w:jc w:val="both"/>
              <w:rPr>
                <w:rFonts w:ascii="Arial" w:eastAsia="Times New Roman" w:hAnsi="Arial" w:cs="Arial"/>
                <w:lang w:eastAsia="en-GB"/>
              </w:rPr>
            </w:pPr>
            <w:r w:rsidRPr="007944E7">
              <w:rPr>
                <w:rFonts w:ascii="Arial" w:eastAsia="Times New Roman" w:hAnsi="Arial" w:cs="Arial"/>
                <w:lang w:eastAsia="en-GB"/>
              </w:rPr>
              <w:t>Ability to work effectively as part of a team to achieve team and service plan objectives and targets.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1C19DA8"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lang w:eastAsia="en-GB"/>
              </w:rPr>
              <w:t>Interview</w:t>
            </w:r>
          </w:p>
        </w:tc>
      </w:tr>
      <w:tr w:rsidR="00E4523A" w:rsidRPr="00BC1F2B" w14:paraId="639E18E4"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4CC4D48" w14:textId="77777777" w:rsidR="00E4523A" w:rsidRPr="007944E7" w:rsidRDefault="00E4523A" w:rsidP="008F4D55">
            <w:pPr>
              <w:autoSpaceDE w:val="0"/>
              <w:autoSpaceDN w:val="0"/>
              <w:jc w:val="both"/>
              <w:rPr>
                <w:rFonts w:ascii="Arial" w:eastAsia="Times New Roman" w:hAnsi="Arial" w:cs="Arial"/>
                <w:lang w:eastAsia="en-GB"/>
              </w:rPr>
            </w:pPr>
            <w:r w:rsidRPr="007944E7">
              <w:rPr>
                <w:rFonts w:ascii="Arial" w:hAnsi="Arial" w:cs="Arial"/>
              </w:rPr>
              <w:t>Ability to maintain confidentiality at all times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CBDACE2" w14:textId="77777777" w:rsidR="00E4523A" w:rsidRPr="00BC1F2B" w:rsidRDefault="00E4523A" w:rsidP="008F4D55">
            <w:pPr>
              <w:rPr>
                <w:rFonts w:ascii="Arial" w:eastAsia="Times New Roman" w:hAnsi="Arial" w:cs="Arial"/>
                <w:lang w:eastAsia="en-GB"/>
              </w:rPr>
            </w:pPr>
            <w:r w:rsidRPr="00BC1F2B">
              <w:rPr>
                <w:rFonts w:ascii="Arial" w:eastAsia="Times New Roman" w:hAnsi="Arial" w:cs="Arial"/>
                <w:color w:val="000000"/>
                <w:lang w:eastAsia="en-GB"/>
              </w:rPr>
              <w:t>Interview</w:t>
            </w:r>
          </w:p>
        </w:tc>
      </w:tr>
      <w:tr w:rsidR="00E4523A" w:rsidRPr="00BC1F2B" w14:paraId="55DE6E1C" w14:textId="77777777" w:rsidTr="008F4D55">
        <w:trPr>
          <w:trHeight w:val="22"/>
        </w:trPr>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32DC4E9" w14:textId="77777777" w:rsidR="00E4523A" w:rsidRPr="007944E7" w:rsidRDefault="00E4523A" w:rsidP="008F4D55">
            <w:pPr>
              <w:autoSpaceDE w:val="0"/>
              <w:autoSpaceDN w:val="0"/>
              <w:jc w:val="both"/>
              <w:rPr>
                <w:rFonts w:ascii="Arial" w:hAnsi="Arial" w:cs="Arial"/>
              </w:rPr>
            </w:pPr>
            <w:r w:rsidRPr="007944E7">
              <w:rPr>
                <w:rFonts w:ascii="Arial" w:hAnsi="Arial" w:cs="Arial"/>
              </w:rPr>
              <w:t>Understands and is committed to equality and diversity and treats everyone fairly and with respect</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DE7EF91"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bl>
    <w:p w14:paraId="5132F93E" w14:textId="77777777" w:rsidR="00E4523A" w:rsidRPr="00BC1F2B" w:rsidRDefault="00E4523A" w:rsidP="00E4523A">
      <w:pPr>
        <w:rPr>
          <w:rFonts w:ascii="Arial" w:eastAsia="Times New Roman" w:hAnsi="Arial" w:cs="Arial"/>
          <w:b/>
          <w:bCs/>
          <w:color w:val="7030A0"/>
          <w:lang w:eastAsia="en-GB"/>
        </w:rPr>
      </w:pPr>
    </w:p>
    <w:p w14:paraId="2B90ADE5" w14:textId="77777777" w:rsidR="00E4523A" w:rsidRPr="00BC1F2B" w:rsidRDefault="00E4523A" w:rsidP="00E4523A">
      <w:pPr>
        <w:rPr>
          <w:rFonts w:ascii="Arial" w:eastAsia="Times New Roman" w:hAnsi="Arial" w:cs="Arial"/>
          <w:b/>
          <w:bCs/>
          <w:color w:val="7030A0"/>
          <w:lang w:eastAsia="en-GB"/>
        </w:rPr>
      </w:pPr>
    </w:p>
    <w:tbl>
      <w:tblPr>
        <w:tblW w:w="9493" w:type="dxa"/>
        <w:tblLook w:val="04A0" w:firstRow="1" w:lastRow="0" w:firstColumn="1" w:lastColumn="0" w:noHBand="0" w:noVBand="1"/>
      </w:tblPr>
      <w:tblGrid>
        <w:gridCol w:w="7508"/>
        <w:gridCol w:w="1985"/>
      </w:tblGrid>
      <w:tr w:rsidR="00E4523A" w:rsidRPr="00BC1F2B" w14:paraId="7325B9F9" w14:textId="77777777" w:rsidTr="008F4D55">
        <w:tc>
          <w:tcPr>
            <w:tcW w:w="7508"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686BF305" w14:textId="77777777" w:rsidR="00E4523A" w:rsidRPr="00BC1F2B" w:rsidRDefault="00E4523A" w:rsidP="008F4D55">
            <w:pPr>
              <w:rPr>
                <w:rFonts w:ascii="Arial" w:hAnsi="Arial" w:cs="Arial"/>
                <w:b/>
              </w:rPr>
            </w:pPr>
            <w:r w:rsidRPr="00BC1F2B">
              <w:rPr>
                <w:rFonts w:ascii="Arial" w:hAnsi="Arial" w:cs="Arial"/>
                <w:b/>
              </w:rPr>
              <w:t>OTHER REQUIREMENTS</w:t>
            </w:r>
          </w:p>
        </w:tc>
        <w:tc>
          <w:tcPr>
            <w:tcW w:w="1985" w:type="dxa"/>
            <w:tcBorders>
              <w:top w:val="single" w:sz="4" w:space="0" w:color="000000"/>
              <w:left w:val="single" w:sz="4" w:space="0" w:color="000000"/>
              <w:bottom w:val="single" w:sz="4" w:space="0" w:color="000000"/>
              <w:right w:val="single" w:sz="4" w:space="0" w:color="000000"/>
            </w:tcBorders>
            <w:shd w:val="clear" w:color="auto" w:fill="9CC2E5" w:themeFill="accent5" w:themeFillTint="99"/>
            <w:tcMar>
              <w:top w:w="108" w:type="dxa"/>
              <w:left w:w="115" w:type="dxa"/>
              <w:bottom w:w="108" w:type="dxa"/>
              <w:right w:w="115" w:type="dxa"/>
            </w:tcMar>
          </w:tcPr>
          <w:p w14:paraId="1056F5F0" w14:textId="77777777" w:rsidR="00E4523A" w:rsidRPr="00BC1F2B" w:rsidRDefault="00E4523A" w:rsidP="008F4D55">
            <w:pPr>
              <w:rPr>
                <w:rFonts w:ascii="Arial" w:eastAsia="Times New Roman" w:hAnsi="Arial" w:cs="Arial"/>
                <w:b/>
                <w:color w:val="000000"/>
                <w:lang w:eastAsia="en-GB"/>
              </w:rPr>
            </w:pPr>
          </w:p>
        </w:tc>
      </w:tr>
      <w:tr w:rsidR="00E4523A" w:rsidRPr="00BC1F2B" w14:paraId="6F171C84"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95C71BB" w14:textId="77777777" w:rsidR="00E4523A" w:rsidRPr="006525DD" w:rsidRDefault="00E4523A" w:rsidP="008F4D55">
            <w:pPr>
              <w:jc w:val="both"/>
              <w:rPr>
                <w:rFonts w:ascii="Arial" w:hAnsi="Arial" w:cs="Arial"/>
              </w:rPr>
            </w:pPr>
            <w:r w:rsidRPr="006525DD">
              <w:rPr>
                <w:rFonts w:ascii="Arial" w:eastAsia="Times New Roman" w:hAnsi="Arial" w:cs="Arial"/>
                <w:color w:val="000000"/>
                <w:lang w:eastAsia="en-GB"/>
              </w:rPr>
              <w:t>Car driver and daily use of a car for business purposes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A83D88B"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086C0098"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4ADF3DB" w14:textId="77777777" w:rsidR="00E4523A" w:rsidRPr="006525DD" w:rsidRDefault="00E4523A" w:rsidP="008F4D55">
            <w:pPr>
              <w:jc w:val="both"/>
              <w:rPr>
                <w:rFonts w:ascii="Arial" w:hAnsi="Arial" w:cs="Arial"/>
              </w:rPr>
            </w:pPr>
            <w:r w:rsidRPr="006525DD">
              <w:rPr>
                <w:rFonts w:ascii="Arial" w:eastAsia="Times New Roman" w:hAnsi="Arial" w:cs="Arial"/>
                <w:color w:val="000000"/>
                <w:lang w:eastAsia="en-GB"/>
              </w:rPr>
              <w:t>Commitment to continuous professional development</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070F4CD"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53A565ED"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325F6977" w14:textId="77777777" w:rsidR="00E4523A" w:rsidRPr="006525DD" w:rsidRDefault="00E4523A" w:rsidP="008F4D55">
            <w:pPr>
              <w:jc w:val="both"/>
              <w:rPr>
                <w:rFonts w:ascii="Arial" w:hAnsi="Arial" w:cs="Arial"/>
              </w:rPr>
            </w:pPr>
            <w:r w:rsidRPr="006525DD">
              <w:rPr>
                <w:rFonts w:ascii="Arial" w:eastAsia="Times New Roman" w:hAnsi="Arial" w:cs="Arial"/>
                <w:color w:val="000000"/>
                <w:lang w:eastAsia="en-GB"/>
              </w:rPr>
              <w:t>Ability to demonstrate a commitment to individual and reflective supervision</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115DB996"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Interview</w:t>
            </w:r>
          </w:p>
        </w:tc>
      </w:tr>
      <w:tr w:rsidR="00E4523A" w:rsidRPr="00BC1F2B" w14:paraId="2266DA85"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0B4420A9" w14:textId="77777777" w:rsidR="00E4523A" w:rsidRPr="006525DD" w:rsidRDefault="00E4523A" w:rsidP="008F4D55">
            <w:pPr>
              <w:jc w:val="both"/>
              <w:rPr>
                <w:rFonts w:ascii="Arial" w:hAnsi="Arial" w:cs="Arial"/>
              </w:rPr>
            </w:pPr>
            <w:r w:rsidRPr="006525DD">
              <w:rPr>
                <w:rFonts w:ascii="Arial" w:hAnsi="Arial" w:cs="Arial"/>
              </w:rPr>
              <w:t>An understanding of Social Work England’s professional standards and a commitment to upholding them in your practice.</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4FA5B03C" w14:textId="77777777" w:rsidR="00E4523A" w:rsidRPr="00BC1F2B" w:rsidRDefault="00E4523A" w:rsidP="008F4D55">
            <w:pPr>
              <w:rPr>
                <w:rFonts w:ascii="Arial" w:eastAsia="Times New Roman" w:hAnsi="Arial" w:cs="Arial"/>
                <w:color w:val="000000"/>
                <w:lang w:eastAsia="en-GB"/>
              </w:rPr>
            </w:pPr>
            <w:r w:rsidRPr="00BC1F2B">
              <w:rPr>
                <w:rFonts w:ascii="Arial" w:eastAsia="Times New Roman" w:hAnsi="Arial" w:cs="Arial"/>
                <w:color w:val="000000"/>
                <w:lang w:eastAsia="en-GB"/>
              </w:rPr>
              <w:t>Application</w:t>
            </w:r>
          </w:p>
        </w:tc>
      </w:tr>
      <w:tr w:rsidR="00E4523A" w:rsidRPr="00BC1F2B" w14:paraId="3C9E6CE2" w14:textId="77777777" w:rsidTr="008F4D55">
        <w:tc>
          <w:tcPr>
            <w:tcW w:w="7508"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5ED9E94C" w14:textId="77777777" w:rsidR="00E4523A" w:rsidRPr="006525DD" w:rsidRDefault="00E4523A" w:rsidP="008F4D55">
            <w:pPr>
              <w:jc w:val="both"/>
              <w:rPr>
                <w:rFonts w:ascii="Arial" w:hAnsi="Arial" w:cs="Arial"/>
              </w:rPr>
            </w:pPr>
            <w:r w:rsidRPr="006525DD">
              <w:rPr>
                <w:rFonts w:ascii="Arial" w:hAnsi="Arial" w:cs="Arial"/>
              </w:rPr>
              <w:t>Enhanced DBS</w:t>
            </w:r>
          </w:p>
        </w:tc>
        <w:tc>
          <w:tcPr>
            <w:tcW w:w="1985" w:type="dxa"/>
            <w:tcBorders>
              <w:top w:val="single" w:sz="4" w:space="0" w:color="000000"/>
              <w:left w:val="single" w:sz="4" w:space="0" w:color="000000"/>
              <w:bottom w:val="single" w:sz="4" w:space="0" w:color="000000"/>
              <w:right w:val="single" w:sz="4" w:space="0" w:color="000000"/>
            </w:tcBorders>
            <w:tcMar>
              <w:top w:w="108" w:type="dxa"/>
              <w:left w:w="115" w:type="dxa"/>
              <w:bottom w:w="108" w:type="dxa"/>
              <w:right w:w="115" w:type="dxa"/>
            </w:tcMar>
          </w:tcPr>
          <w:p w14:paraId="68D7DF4D" w14:textId="77777777" w:rsidR="00E4523A" w:rsidRPr="00BC1F2B" w:rsidRDefault="00E4523A" w:rsidP="008F4D55">
            <w:pPr>
              <w:rPr>
                <w:rFonts w:ascii="Arial" w:eastAsia="Times New Roman" w:hAnsi="Arial" w:cs="Arial"/>
                <w:color w:val="000000"/>
                <w:lang w:eastAsia="en-GB"/>
              </w:rPr>
            </w:pPr>
          </w:p>
        </w:tc>
      </w:tr>
    </w:tbl>
    <w:p w14:paraId="24C3E0C3" w14:textId="77777777" w:rsidR="00E4523A" w:rsidRDefault="00E4523A" w:rsidP="00E4523A">
      <w:pPr>
        <w:rPr>
          <w:rFonts w:ascii="Arial" w:hAnsi="Arial" w:cs="Arial"/>
          <w:color w:val="000000" w:themeColor="text1"/>
          <w:lang w:eastAsia="en-GB"/>
        </w:rPr>
      </w:pPr>
    </w:p>
    <w:p w14:paraId="09925755" w14:textId="77777777" w:rsidR="00E4523A" w:rsidRDefault="00E4523A" w:rsidP="00E4523A">
      <w:pPr>
        <w:rPr>
          <w:rFonts w:ascii="Arial" w:hAnsi="Arial" w:cs="Arial"/>
          <w:color w:val="000000" w:themeColor="text1"/>
          <w:lang w:eastAsia="en-GB"/>
        </w:rPr>
      </w:pPr>
    </w:p>
    <w:p w14:paraId="4E2D1E16" w14:textId="77777777" w:rsidR="00E4523A" w:rsidRDefault="00E4523A" w:rsidP="00E4523A">
      <w:pPr>
        <w:rPr>
          <w:rFonts w:ascii="Arial" w:hAnsi="Arial" w:cs="Arial"/>
          <w:b/>
          <w:bCs/>
          <w:color w:val="000000" w:themeColor="text1"/>
          <w:u w:val="single"/>
        </w:rPr>
      </w:pPr>
      <w:r w:rsidRPr="004A0C0A">
        <w:rPr>
          <w:rFonts w:ascii="Arial" w:hAnsi="Arial" w:cs="Arial"/>
          <w:b/>
          <w:bCs/>
          <w:color w:val="000000" w:themeColor="text1"/>
          <w:u w:val="single"/>
        </w:rPr>
        <w:t>ORGANISATION</w:t>
      </w:r>
    </w:p>
    <w:p w14:paraId="33E81366" w14:textId="77777777" w:rsidR="00E4523A" w:rsidRDefault="00E4523A" w:rsidP="00E4523A">
      <w:pPr>
        <w:rPr>
          <w:rFonts w:ascii="Arial" w:hAnsi="Arial" w:cs="Arial"/>
          <w:b/>
          <w:bCs/>
          <w:color w:val="000000" w:themeColor="text1"/>
          <w:u w:val="single"/>
        </w:rPr>
      </w:pPr>
    </w:p>
    <w:p w14:paraId="693D0EFD" w14:textId="77777777" w:rsidR="00E4523A" w:rsidRPr="009635D1" w:rsidRDefault="00E4523A" w:rsidP="00E4523A">
      <w:pPr>
        <w:pStyle w:val="ListParagraph"/>
        <w:numPr>
          <w:ilvl w:val="0"/>
          <w:numId w:val="3"/>
        </w:numPr>
        <w:spacing w:after="0" w:line="240" w:lineRule="auto"/>
        <w:rPr>
          <w:rFonts w:ascii="Arial" w:hAnsi="Arial" w:cs="Arial"/>
          <w:b/>
          <w:bCs/>
          <w:color w:val="000000" w:themeColor="text1"/>
          <w:sz w:val="24"/>
          <w:szCs w:val="24"/>
        </w:rPr>
      </w:pPr>
      <w:r w:rsidRPr="009635D1">
        <w:rPr>
          <w:rFonts w:ascii="Arial" w:hAnsi="Arial" w:cs="Arial"/>
          <w:b/>
          <w:bCs/>
          <w:color w:val="000000" w:themeColor="text1"/>
          <w:sz w:val="24"/>
          <w:szCs w:val="24"/>
        </w:rPr>
        <w:t>OGANISATION CHART</w:t>
      </w:r>
    </w:p>
    <w:p w14:paraId="6674DF11" w14:textId="77777777" w:rsidR="00E4523A" w:rsidRPr="009635D1" w:rsidRDefault="00E4523A" w:rsidP="00E4523A">
      <w:pPr>
        <w:pStyle w:val="ListParagraph"/>
        <w:widowControl w:val="0"/>
        <w:numPr>
          <w:ilvl w:val="0"/>
          <w:numId w:val="3"/>
        </w:numPr>
        <w:tabs>
          <w:tab w:val="left" w:pos="567"/>
        </w:tabs>
        <w:autoSpaceDE w:val="0"/>
        <w:autoSpaceDN w:val="0"/>
        <w:adjustRightInd w:val="0"/>
        <w:spacing w:before="100" w:after="0" w:line="240" w:lineRule="auto"/>
        <w:outlineLvl w:val="2"/>
        <w:rPr>
          <w:rFonts w:ascii="Arial" w:eastAsia="Times New Roman" w:hAnsi="Arial" w:cs="Arial"/>
          <w:color w:val="000000" w:themeColor="text1"/>
          <w:sz w:val="24"/>
          <w:szCs w:val="24"/>
          <w:lang w:eastAsia="en-GB"/>
        </w:rPr>
      </w:pPr>
      <w:r w:rsidRPr="009635D1">
        <w:rPr>
          <w:rFonts w:ascii="Arial" w:eastAsia="Times New Roman" w:hAnsi="Arial" w:cs="Arial"/>
          <w:b/>
          <w:bCs/>
          <w:color w:val="000000" w:themeColor="text1"/>
          <w:sz w:val="24"/>
          <w:szCs w:val="24"/>
          <w:lang w:eastAsia="en-GB"/>
        </w:rPr>
        <w:t>DESCRIBE HOW AND BY WHOM THE POST IS MANAGED</w:t>
      </w:r>
    </w:p>
    <w:p w14:paraId="2C9E833E" w14:textId="77777777" w:rsidR="00E4523A" w:rsidRPr="009635D1" w:rsidRDefault="00E4523A" w:rsidP="00E4523A">
      <w:pPr>
        <w:tabs>
          <w:tab w:val="left" w:pos="567"/>
        </w:tabs>
        <w:spacing w:before="80"/>
        <w:ind w:left="360"/>
        <w:rPr>
          <w:rFonts w:ascii="Arial" w:hAnsi="Arial" w:cs="Arial"/>
          <w:color w:val="000000" w:themeColor="text1"/>
        </w:rPr>
      </w:pPr>
      <w:r>
        <w:rPr>
          <w:rFonts w:ascii="Arial" w:hAnsi="Arial" w:cs="Arial"/>
          <w:color w:val="000000" w:themeColor="text1"/>
        </w:rPr>
        <w:tab/>
      </w:r>
      <w:r w:rsidRPr="009635D1">
        <w:rPr>
          <w:rFonts w:ascii="Arial" w:hAnsi="Arial" w:cs="Arial"/>
          <w:color w:val="000000" w:themeColor="text1"/>
        </w:rPr>
        <w:t>The post holder will be line managed by the Team Manager</w:t>
      </w:r>
      <w:r w:rsidRPr="009635D1">
        <w:rPr>
          <w:rFonts w:ascii="Arial" w:hAnsi="Arial" w:cs="Arial"/>
          <w:color w:val="000000" w:themeColor="text1"/>
        </w:rPr>
        <w:br/>
      </w:r>
    </w:p>
    <w:p w14:paraId="581DA2DC" w14:textId="77777777" w:rsidR="00E4523A" w:rsidRPr="009635D1" w:rsidRDefault="00E4523A" w:rsidP="00E4523A">
      <w:pPr>
        <w:pStyle w:val="ListParagraph"/>
        <w:widowControl w:val="0"/>
        <w:numPr>
          <w:ilvl w:val="0"/>
          <w:numId w:val="3"/>
        </w:numPr>
        <w:tabs>
          <w:tab w:val="left" w:pos="567"/>
        </w:tabs>
        <w:autoSpaceDE w:val="0"/>
        <w:autoSpaceDN w:val="0"/>
        <w:adjustRightInd w:val="0"/>
        <w:spacing w:before="100" w:after="0" w:line="240" w:lineRule="auto"/>
        <w:outlineLvl w:val="2"/>
        <w:rPr>
          <w:rFonts w:ascii="Arial" w:eastAsia="Times New Roman" w:hAnsi="Arial" w:cs="Arial"/>
          <w:color w:val="000000" w:themeColor="text1"/>
          <w:sz w:val="24"/>
          <w:szCs w:val="24"/>
          <w:lang w:eastAsia="en-GB"/>
        </w:rPr>
      </w:pPr>
      <w:r w:rsidRPr="009635D1">
        <w:rPr>
          <w:rFonts w:ascii="Arial" w:eastAsia="Times New Roman" w:hAnsi="Arial" w:cs="Arial"/>
          <w:b/>
          <w:bCs/>
          <w:color w:val="000000" w:themeColor="text1"/>
          <w:sz w:val="24"/>
          <w:szCs w:val="24"/>
          <w:lang w:eastAsia="en-GB"/>
        </w:rPr>
        <w:t>DESCRIBE THE LEVEL OF INITIATIVE AND/OR INDEPENDENCE</w:t>
      </w:r>
    </w:p>
    <w:p w14:paraId="03FDBAC0" w14:textId="77777777" w:rsidR="00E4523A" w:rsidRPr="009635D1" w:rsidRDefault="00E4523A" w:rsidP="00E4523A">
      <w:pPr>
        <w:widowControl w:val="0"/>
        <w:tabs>
          <w:tab w:val="left" w:pos="567"/>
        </w:tabs>
        <w:autoSpaceDE w:val="0"/>
        <w:autoSpaceDN w:val="0"/>
        <w:adjustRightInd w:val="0"/>
        <w:spacing w:before="100"/>
        <w:ind w:left="360"/>
        <w:outlineLvl w:val="2"/>
        <w:rPr>
          <w:rFonts w:ascii="Arial" w:eastAsia="Times New Roman" w:hAnsi="Arial" w:cs="Arial"/>
          <w:color w:val="000000" w:themeColor="text1"/>
          <w:lang w:eastAsia="en-GB"/>
        </w:rPr>
      </w:pPr>
      <w:r>
        <w:rPr>
          <w:rFonts w:ascii="Arial" w:eastAsia="Times New Roman" w:hAnsi="Arial" w:cs="Arial"/>
          <w:b/>
          <w:bCs/>
          <w:color w:val="000000" w:themeColor="text1"/>
          <w:lang w:eastAsia="en-GB"/>
        </w:rPr>
        <w:t xml:space="preserve">   </w:t>
      </w:r>
      <w:r w:rsidRPr="009635D1">
        <w:rPr>
          <w:rFonts w:ascii="Arial" w:eastAsia="Times New Roman" w:hAnsi="Arial" w:cs="Arial"/>
          <w:b/>
          <w:bCs/>
          <w:color w:val="000000" w:themeColor="text1"/>
          <w:lang w:eastAsia="en-GB"/>
        </w:rPr>
        <w:t>EXPECTED OF THE POST HOLDER</w:t>
      </w:r>
    </w:p>
    <w:p w14:paraId="37F20FA6" w14:textId="77777777" w:rsidR="00E4523A" w:rsidRPr="004A0C0A" w:rsidRDefault="00E4523A" w:rsidP="00E4523A">
      <w:pPr>
        <w:tabs>
          <w:tab w:val="left" w:pos="567"/>
        </w:tabs>
        <w:spacing w:before="80"/>
        <w:ind w:left="567"/>
        <w:jc w:val="both"/>
        <w:rPr>
          <w:rFonts w:ascii="Arial" w:hAnsi="Arial" w:cs="Arial"/>
          <w:color w:val="000000" w:themeColor="text1"/>
        </w:rPr>
      </w:pPr>
      <w:r w:rsidRPr="004A0C0A">
        <w:rPr>
          <w:rFonts w:ascii="Arial" w:hAnsi="Arial" w:cs="Arial"/>
          <w:color w:val="000000" w:themeColor="text1"/>
        </w:rPr>
        <w:t xml:space="preserve">Ability to work independently within clear guidelines and regularly uses initiative to make decisions, referring to more senior officers for advice on policy/resource issues.   </w:t>
      </w:r>
    </w:p>
    <w:p w14:paraId="5C4F1A1C" w14:textId="77777777" w:rsidR="00E4523A" w:rsidRPr="004A0C0A" w:rsidRDefault="00E4523A" w:rsidP="00E4523A">
      <w:pPr>
        <w:rPr>
          <w:rFonts w:ascii="Arial" w:eastAsia="Times New Roman" w:hAnsi="Arial" w:cs="Arial"/>
          <w:b/>
          <w:bCs/>
          <w:color w:val="000000" w:themeColor="text1"/>
          <w:lang w:eastAsia="en-GB"/>
        </w:rPr>
      </w:pPr>
    </w:p>
    <w:p w14:paraId="61A996F6" w14:textId="77777777" w:rsidR="00E4523A" w:rsidRPr="004A0C0A" w:rsidRDefault="00E4523A" w:rsidP="00E4523A">
      <w:pPr>
        <w:widowControl w:val="0"/>
        <w:tabs>
          <w:tab w:val="left" w:pos="567"/>
          <w:tab w:val="left" w:pos="960"/>
        </w:tabs>
        <w:autoSpaceDE w:val="0"/>
        <w:autoSpaceDN w:val="0"/>
        <w:adjustRightInd w:val="0"/>
        <w:spacing w:before="100"/>
        <w:outlineLvl w:val="2"/>
        <w:rPr>
          <w:rFonts w:ascii="Arial" w:eastAsia="Times New Roman" w:hAnsi="Arial" w:cs="Arial"/>
          <w:color w:val="000000" w:themeColor="text1"/>
          <w:lang w:eastAsia="en-GB"/>
        </w:rPr>
      </w:pPr>
      <w:r w:rsidRPr="004A0C0A">
        <w:rPr>
          <w:rFonts w:ascii="Arial" w:eastAsia="Times New Roman" w:hAnsi="Arial" w:cs="Arial"/>
          <w:b/>
          <w:bCs/>
          <w:color w:val="000000" w:themeColor="text1"/>
          <w:lang w:eastAsia="en-GB"/>
        </w:rPr>
        <w:t>(iii)</w:t>
      </w:r>
      <w:r w:rsidRPr="004A0C0A">
        <w:rPr>
          <w:rFonts w:ascii="Arial" w:eastAsia="Times New Roman" w:hAnsi="Arial" w:cs="Arial"/>
          <w:b/>
          <w:bCs/>
          <w:color w:val="000000" w:themeColor="text1"/>
          <w:lang w:eastAsia="en-GB"/>
        </w:rPr>
        <w:tab/>
        <w:t>DESCRIBE ANY SUPERVISORY/MANAGEMENT RESPONSIBILITIES</w:t>
      </w:r>
    </w:p>
    <w:p w14:paraId="42113FB2" w14:textId="77777777" w:rsidR="00E4523A" w:rsidRPr="004A0C0A" w:rsidRDefault="00E4523A" w:rsidP="00E4523A">
      <w:pPr>
        <w:tabs>
          <w:tab w:val="left" w:pos="567"/>
        </w:tabs>
        <w:spacing w:before="80"/>
        <w:ind w:left="567"/>
        <w:jc w:val="both"/>
        <w:rPr>
          <w:rFonts w:ascii="Arial" w:hAnsi="Arial" w:cs="Arial"/>
          <w:color w:val="000000" w:themeColor="text1"/>
        </w:rPr>
      </w:pPr>
      <w:r w:rsidRPr="004A0C0A">
        <w:rPr>
          <w:rFonts w:ascii="Arial" w:hAnsi="Arial" w:cs="Arial"/>
          <w:color w:val="000000" w:themeColor="text1"/>
        </w:rPr>
        <w:t>The post holder will</w:t>
      </w:r>
      <w:r>
        <w:rPr>
          <w:rFonts w:ascii="Arial" w:hAnsi="Arial" w:cs="Arial"/>
          <w:color w:val="000000" w:themeColor="text1"/>
        </w:rPr>
        <w:t xml:space="preserve"> </w:t>
      </w:r>
      <w:r w:rsidRPr="004A0C0A">
        <w:rPr>
          <w:rFonts w:ascii="Arial" w:hAnsi="Arial" w:cs="Arial"/>
          <w:color w:val="000000" w:themeColor="text1"/>
        </w:rPr>
        <w:t xml:space="preserve">be </w:t>
      </w:r>
      <w:r>
        <w:rPr>
          <w:rFonts w:ascii="Arial" w:hAnsi="Arial" w:cs="Arial"/>
          <w:color w:val="000000" w:themeColor="text1"/>
        </w:rPr>
        <w:t>responsible for line management of 3-4 Social Workers providing direction, monitoring progress and empowering them to achieve objectives</w:t>
      </w:r>
      <w:r w:rsidRPr="004A0C0A">
        <w:rPr>
          <w:rFonts w:ascii="Arial" w:hAnsi="Arial" w:cs="Arial"/>
          <w:color w:val="000000" w:themeColor="text1"/>
        </w:rPr>
        <w:t>.</w:t>
      </w:r>
    </w:p>
    <w:p w14:paraId="2AC571D2" w14:textId="77777777" w:rsidR="00E4523A" w:rsidRPr="004A0C0A" w:rsidRDefault="00E4523A" w:rsidP="00E4523A">
      <w:pPr>
        <w:widowControl w:val="0"/>
        <w:tabs>
          <w:tab w:val="left" w:pos="567"/>
          <w:tab w:val="left" w:pos="960"/>
        </w:tabs>
        <w:autoSpaceDE w:val="0"/>
        <w:autoSpaceDN w:val="0"/>
        <w:adjustRightInd w:val="0"/>
        <w:spacing w:before="100"/>
        <w:outlineLvl w:val="2"/>
        <w:rPr>
          <w:rFonts w:ascii="Arial" w:eastAsia="Times New Roman" w:hAnsi="Arial" w:cs="Arial"/>
          <w:color w:val="000000" w:themeColor="text1"/>
          <w:lang w:eastAsia="en-GB"/>
        </w:rPr>
      </w:pPr>
      <w:r w:rsidRPr="004A0C0A">
        <w:rPr>
          <w:rFonts w:ascii="Arial" w:eastAsia="Times New Roman" w:hAnsi="Arial" w:cs="Arial"/>
          <w:b/>
          <w:bCs/>
          <w:color w:val="000000" w:themeColor="text1"/>
          <w:lang w:eastAsia="en-GB"/>
        </w:rPr>
        <w:br/>
        <w:t>(iv)</w:t>
      </w:r>
      <w:r w:rsidRPr="004A0C0A">
        <w:rPr>
          <w:rFonts w:ascii="Arial" w:eastAsia="Times New Roman" w:hAnsi="Arial" w:cs="Arial"/>
          <w:b/>
          <w:bCs/>
          <w:color w:val="000000" w:themeColor="text1"/>
          <w:lang w:eastAsia="en-GB"/>
        </w:rPr>
        <w:tab/>
        <w:t xml:space="preserve">JOB CONTEXT - DESCRIBE THE MAIN CONTACTS, BOTH INTERNAL </w:t>
      </w:r>
      <w:r w:rsidRPr="004A0C0A">
        <w:rPr>
          <w:rFonts w:ascii="Arial" w:eastAsia="Times New Roman" w:hAnsi="Arial" w:cs="Arial"/>
          <w:b/>
          <w:bCs/>
          <w:color w:val="000000" w:themeColor="text1"/>
          <w:lang w:eastAsia="en-GB"/>
        </w:rPr>
        <w:tab/>
        <w:t>AND EXTERNAL AND THE PURPOSE OF THOSE CONTACTS</w:t>
      </w:r>
    </w:p>
    <w:p w14:paraId="73AC5D2D" w14:textId="77777777" w:rsidR="00E4523A" w:rsidRPr="004A0C0A" w:rsidRDefault="00E4523A" w:rsidP="00E4523A">
      <w:pPr>
        <w:tabs>
          <w:tab w:val="left" w:pos="567"/>
        </w:tabs>
        <w:spacing w:before="80"/>
        <w:ind w:left="567"/>
        <w:jc w:val="both"/>
        <w:rPr>
          <w:rFonts w:ascii="Arial" w:hAnsi="Arial" w:cs="Arial"/>
          <w:color w:val="000000" w:themeColor="text1"/>
        </w:rPr>
      </w:pPr>
      <w:r w:rsidRPr="004A0C0A">
        <w:rPr>
          <w:rFonts w:ascii="Arial" w:hAnsi="Arial" w:cs="Arial"/>
          <w:color w:val="000000" w:themeColor="text1"/>
        </w:rPr>
        <w:t xml:space="preserve">The post holder will be required to liaise with all stakeholders both internal and external to the organisation, including working with children and families to ensure they are appropriately involved in decisions.   </w:t>
      </w:r>
    </w:p>
    <w:p w14:paraId="367F8A06" w14:textId="77777777" w:rsidR="00E4523A" w:rsidRPr="004A0C0A" w:rsidRDefault="00E4523A" w:rsidP="00E4523A">
      <w:pPr>
        <w:keepNext/>
        <w:widowControl w:val="0"/>
        <w:tabs>
          <w:tab w:val="left" w:pos="460"/>
          <w:tab w:val="left" w:pos="567"/>
        </w:tabs>
        <w:autoSpaceDE w:val="0"/>
        <w:autoSpaceDN w:val="0"/>
        <w:adjustRightInd w:val="0"/>
        <w:spacing w:before="120"/>
        <w:ind w:left="460" w:hanging="460"/>
        <w:outlineLvl w:val="1"/>
        <w:rPr>
          <w:rFonts w:ascii="Arial" w:eastAsia="Times New Roman" w:hAnsi="Arial" w:cs="Arial"/>
          <w:b/>
          <w:bCs/>
          <w:color w:val="000000" w:themeColor="text1"/>
          <w:lang w:eastAsia="en-GB"/>
        </w:rPr>
      </w:pPr>
    </w:p>
    <w:p w14:paraId="55DED9A0" w14:textId="77777777" w:rsidR="00E4523A" w:rsidRPr="004A0C0A" w:rsidRDefault="00E4523A" w:rsidP="00E4523A">
      <w:pPr>
        <w:keepNext/>
        <w:widowControl w:val="0"/>
        <w:tabs>
          <w:tab w:val="left" w:pos="460"/>
          <w:tab w:val="left" w:pos="567"/>
        </w:tabs>
        <w:autoSpaceDE w:val="0"/>
        <w:autoSpaceDN w:val="0"/>
        <w:adjustRightInd w:val="0"/>
        <w:spacing w:before="120"/>
        <w:outlineLvl w:val="1"/>
        <w:rPr>
          <w:rFonts w:ascii="Arial" w:eastAsia="Times New Roman" w:hAnsi="Arial" w:cs="Arial"/>
          <w:color w:val="000000" w:themeColor="text1"/>
          <w:u w:val="single"/>
          <w:lang w:eastAsia="en-GB"/>
        </w:rPr>
      </w:pPr>
      <w:r w:rsidRPr="004A0C0A">
        <w:rPr>
          <w:rFonts w:ascii="Arial" w:eastAsia="Times New Roman" w:hAnsi="Arial" w:cs="Arial"/>
          <w:b/>
          <w:bCs/>
          <w:color w:val="000000" w:themeColor="text1"/>
          <w:u w:val="single"/>
          <w:lang w:eastAsia="en-GB"/>
        </w:rPr>
        <w:t>FINANCIAL ACCOUNTABILITIES</w:t>
      </w:r>
    </w:p>
    <w:p w14:paraId="614FB9F9" w14:textId="77777777" w:rsidR="00E4523A" w:rsidRPr="004A0C0A" w:rsidRDefault="00E4523A" w:rsidP="00E4523A">
      <w:pPr>
        <w:spacing w:before="80"/>
        <w:jc w:val="both"/>
        <w:rPr>
          <w:rFonts w:ascii="Arial" w:hAnsi="Arial" w:cs="Arial"/>
          <w:color w:val="000000" w:themeColor="text1"/>
        </w:rPr>
      </w:pPr>
      <w:r w:rsidRPr="004A0C0A">
        <w:rPr>
          <w:rFonts w:ascii="Arial" w:hAnsi="Arial" w:cs="Arial"/>
          <w:color w:val="000000" w:themeColor="text1"/>
        </w:rPr>
        <w:t>None; however, the post holder must have the ability to understand cost implications of resource allocation, financial packages and make recommendations to managers about efficient and cost-effective use of resources.</w:t>
      </w:r>
    </w:p>
    <w:p w14:paraId="4A9E600C" w14:textId="77777777" w:rsidR="00E4523A" w:rsidRPr="004A0C0A" w:rsidRDefault="00E4523A" w:rsidP="00E4523A">
      <w:pPr>
        <w:keepNext/>
        <w:widowControl w:val="0"/>
        <w:tabs>
          <w:tab w:val="left" w:pos="460"/>
          <w:tab w:val="left" w:pos="567"/>
        </w:tabs>
        <w:autoSpaceDE w:val="0"/>
        <w:autoSpaceDN w:val="0"/>
        <w:adjustRightInd w:val="0"/>
        <w:spacing w:before="120"/>
        <w:ind w:left="1027" w:hanging="460"/>
        <w:outlineLvl w:val="1"/>
        <w:rPr>
          <w:rFonts w:ascii="Arial" w:eastAsia="Times New Roman" w:hAnsi="Arial" w:cs="Arial"/>
          <w:b/>
          <w:bCs/>
          <w:color w:val="000000" w:themeColor="text1"/>
          <w:lang w:eastAsia="en-GB"/>
        </w:rPr>
      </w:pPr>
    </w:p>
    <w:p w14:paraId="38D776FD" w14:textId="77777777" w:rsidR="00E4523A" w:rsidRPr="004A0C0A" w:rsidRDefault="00E4523A" w:rsidP="00E4523A">
      <w:pPr>
        <w:keepNext/>
        <w:widowControl w:val="0"/>
        <w:tabs>
          <w:tab w:val="left" w:pos="460"/>
          <w:tab w:val="left" w:pos="567"/>
        </w:tabs>
        <w:autoSpaceDE w:val="0"/>
        <w:autoSpaceDN w:val="0"/>
        <w:adjustRightInd w:val="0"/>
        <w:spacing w:before="120"/>
        <w:outlineLvl w:val="1"/>
        <w:rPr>
          <w:rFonts w:ascii="Arial" w:eastAsia="Times New Roman" w:hAnsi="Arial" w:cs="Arial"/>
          <w:color w:val="000000" w:themeColor="text1"/>
          <w:u w:val="single"/>
          <w:lang w:eastAsia="en-GB"/>
        </w:rPr>
      </w:pPr>
      <w:r w:rsidRPr="004A0C0A">
        <w:rPr>
          <w:rFonts w:ascii="Arial" w:eastAsia="Times New Roman" w:hAnsi="Arial" w:cs="Arial"/>
          <w:b/>
          <w:bCs/>
          <w:color w:val="000000" w:themeColor="text1"/>
          <w:u w:val="single"/>
          <w:lang w:eastAsia="en-GB"/>
        </w:rPr>
        <w:t>WORKING ENVIRONMENT</w:t>
      </w:r>
    </w:p>
    <w:p w14:paraId="3CFC9E74" w14:textId="77777777" w:rsidR="00E4523A" w:rsidRPr="004A0C0A" w:rsidRDefault="00E4523A" w:rsidP="00E4523A">
      <w:pPr>
        <w:jc w:val="both"/>
        <w:rPr>
          <w:rFonts w:ascii="Arial" w:hAnsi="Arial" w:cs="Arial"/>
          <w:color w:val="000000" w:themeColor="text1"/>
        </w:rPr>
      </w:pPr>
      <w:r w:rsidRPr="004A0C0A">
        <w:rPr>
          <w:rFonts w:ascii="Arial" w:hAnsi="Arial" w:cs="Arial"/>
          <w:color w:val="000000" w:themeColor="text1"/>
        </w:rPr>
        <w:t>The post holder will be based in one of Medway Council’s establishments.</w:t>
      </w:r>
    </w:p>
    <w:p w14:paraId="42579A1D" w14:textId="77777777" w:rsidR="00E4523A" w:rsidRPr="004A0C0A" w:rsidRDefault="00E4523A" w:rsidP="00E4523A">
      <w:pPr>
        <w:ind w:left="567"/>
        <w:rPr>
          <w:rFonts w:ascii="Arial" w:hAnsi="Arial" w:cs="Arial"/>
          <w:color w:val="000000" w:themeColor="text1"/>
        </w:rPr>
      </w:pPr>
    </w:p>
    <w:p w14:paraId="35C01970" w14:textId="77777777" w:rsidR="00E4523A" w:rsidRPr="004A0C0A" w:rsidRDefault="00E4523A" w:rsidP="00E4523A">
      <w:pPr>
        <w:tabs>
          <w:tab w:val="left" w:pos="567"/>
        </w:tabs>
        <w:spacing w:before="80"/>
        <w:rPr>
          <w:rFonts w:ascii="Arial" w:hAnsi="Arial" w:cs="Arial"/>
          <w:b/>
          <w:bCs/>
          <w:color w:val="000000" w:themeColor="text1"/>
          <w:u w:val="single"/>
        </w:rPr>
      </w:pPr>
      <w:r w:rsidRPr="004A0C0A">
        <w:rPr>
          <w:rFonts w:ascii="Arial" w:hAnsi="Arial" w:cs="Arial"/>
          <w:b/>
          <w:bCs/>
          <w:color w:val="000000" w:themeColor="text1"/>
          <w:u w:val="single"/>
        </w:rPr>
        <w:t>WORKING STYLE</w:t>
      </w:r>
    </w:p>
    <w:p w14:paraId="259C9B6E" w14:textId="77777777" w:rsidR="00E4523A" w:rsidRPr="004A0C0A" w:rsidRDefault="00E4523A" w:rsidP="00E4523A">
      <w:pPr>
        <w:spacing w:before="80"/>
        <w:jc w:val="both"/>
        <w:rPr>
          <w:rFonts w:ascii="Arial" w:hAnsi="Arial" w:cs="Arial"/>
          <w:color w:val="000000" w:themeColor="text1"/>
        </w:rPr>
      </w:pPr>
      <w:bookmarkStart w:id="2" w:name="_Hlk95127202"/>
      <w:r w:rsidRPr="004A0C0A">
        <w:rPr>
          <w:rFonts w:ascii="Arial" w:hAnsi="Arial" w:cs="Arial"/>
          <w:color w:val="000000" w:themeColor="text1"/>
        </w:rPr>
        <w:t xml:space="preserve">The workstyle for this role has been assessed as ‘Hybrid’.  This means the post holder will have a flexible workstyle and be able to work from a variety of locations. There is an expectation that the post holder will be office based for a minimum of 2 days each week.  </w:t>
      </w:r>
    </w:p>
    <w:p w14:paraId="04039837" w14:textId="77777777" w:rsidR="00E4523A" w:rsidRPr="004A0C0A" w:rsidRDefault="00E4523A" w:rsidP="00E4523A">
      <w:pPr>
        <w:spacing w:before="80"/>
        <w:ind w:left="567"/>
        <w:rPr>
          <w:rFonts w:ascii="Arial" w:hAnsi="Arial" w:cs="Arial"/>
          <w:color w:val="000000" w:themeColor="text1"/>
        </w:rPr>
      </w:pPr>
    </w:p>
    <w:p w14:paraId="18F333E0" w14:textId="77777777" w:rsidR="00E4523A" w:rsidRPr="004A0C0A" w:rsidRDefault="00E4523A" w:rsidP="00E4523A">
      <w:pPr>
        <w:pBdr>
          <w:top w:val="single" w:sz="4" w:space="1" w:color="auto"/>
          <w:left w:val="single" w:sz="4" w:space="4" w:color="auto"/>
          <w:bottom w:val="single" w:sz="4" w:space="1" w:color="auto"/>
          <w:right w:val="single" w:sz="4" w:space="4" w:color="auto"/>
        </w:pBdr>
        <w:spacing w:before="80"/>
        <w:rPr>
          <w:rFonts w:ascii="Arial" w:hAnsi="Arial" w:cs="Arial"/>
          <w:color w:val="000000" w:themeColor="text1"/>
        </w:rPr>
      </w:pPr>
      <w:r w:rsidRPr="004A0C0A">
        <w:rPr>
          <w:rFonts w:ascii="Arial" w:hAnsi="Arial" w:cs="Arial"/>
          <w:color w:val="000000" w:themeColor="text1"/>
        </w:rPr>
        <w:t xml:space="preserve">This post is exempt under the Rehabilitation of Offenders Act 1974 and as such appointment to this post will be </w:t>
      </w:r>
      <w:bookmarkEnd w:id="2"/>
      <w:r w:rsidRPr="004A0C0A">
        <w:rPr>
          <w:rFonts w:ascii="Arial" w:hAnsi="Arial" w:cs="Arial"/>
          <w:color w:val="000000" w:themeColor="text1"/>
        </w:rPr>
        <w:t>subject to an Enhanced Disclosure application to the Disclosure and Barring service (DBS)</w:t>
      </w:r>
    </w:p>
    <w:p w14:paraId="15B3F3AB" w14:textId="77777777" w:rsidR="00EE2B19" w:rsidRPr="009E49B0" w:rsidRDefault="00EE2B19" w:rsidP="009E49B0"/>
    <w:sectPr w:rsidR="002F5C24" w:rsidRPr="009E49B0" w:rsidSect="00014FAE">
      <w:headerReference w:type="default" r:id="rId7"/>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5527E" w14:textId="77777777" w:rsidR="008A07F9" w:rsidRDefault="008A07F9" w:rsidP="00014FAE">
      <w:r>
        <w:separator/>
      </w:r>
    </w:p>
  </w:endnote>
  <w:endnote w:type="continuationSeparator" w:id="0">
    <w:p w14:paraId="59C13CE7" w14:textId="77777777" w:rsidR="008A07F9" w:rsidRDefault="008A07F9" w:rsidP="0001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7AB02" w14:textId="77777777" w:rsidR="008A07F9" w:rsidRDefault="008A07F9" w:rsidP="00014FAE">
      <w:r>
        <w:separator/>
      </w:r>
    </w:p>
  </w:footnote>
  <w:footnote w:type="continuationSeparator" w:id="0">
    <w:p w14:paraId="70637A0E" w14:textId="77777777" w:rsidR="008A07F9" w:rsidRDefault="008A07F9" w:rsidP="00014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83BD" w14:textId="77777777" w:rsidR="00014FAE" w:rsidRDefault="00014FAE">
    <w:pPr>
      <w:pStyle w:val="Header"/>
    </w:pPr>
    <w:r>
      <w:rPr>
        <w:noProof/>
      </w:rPr>
      <w:drawing>
        <wp:anchor distT="0" distB="0" distL="114300" distR="114300" simplePos="0" relativeHeight="251658240" behindDoc="1" locked="0" layoutInCell="1" allowOverlap="0" wp14:anchorId="6C36B39C" wp14:editId="099554F5">
          <wp:simplePos x="0" y="0"/>
          <wp:positionH relativeFrom="page">
            <wp:posOffset>0</wp:posOffset>
          </wp:positionH>
          <wp:positionV relativeFrom="page">
            <wp:posOffset>50800</wp:posOffset>
          </wp:positionV>
          <wp:extent cx="7538400" cy="10652400"/>
          <wp:effectExtent l="0" t="0" r="5715" b="3175"/>
          <wp:wrapNone/>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FF8"/>
    <w:multiLevelType w:val="hybridMultilevel"/>
    <w:tmpl w:val="B470B3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F5E1300"/>
    <w:multiLevelType w:val="hybridMultilevel"/>
    <w:tmpl w:val="3404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263794">
    <w:abstractNumId w:val="1"/>
  </w:num>
  <w:num w:numId="2" w16cid:durableId="1318074755">
    <w:abstractNumId w:val="2"/>
  </w:num>
  <w:num w:numId="3" w16cid:durableId="113567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F9"/>
    <w:rsid w:val="00014FAE"/>
    <w:rsid w:val="00297638"/>
    <w:rsid w:val="00383EBF"/>
    <w:rsid w:val="003F1B8F"/>
    <w:rsid w:val="004B0ED0"/>
    <w:rsid w:val="00705D5C"/>
    <w:rsid w:val="008A07F9"/>
    <w:rsid w:val="009E49B0"/>
    <w:rsid w:val="00C80C13"/>
    <w:rsid w:val="00E4523A"/>
    <w:rsid w:val="00EE2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845A2A"/>
  <w15:chartTrackingRefBased/>
  <w15:docId w15:val="{39088EF0-546D-4D6F-861A-535A73FA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383EBF"/>
    <w:pPr>
      <w:widowControl w:val="0"/>
      <w:autoSpaceDE w:val="0"/>
      <w:autoSpaceDN w:val="0"/>
      <w:adjustRightInd w:val="0"/>
      <w:outlineLvl w:val="1"/>
    </w:pPr>
    <w:rPr>
      <w:rFonts w:ascii="Arial" w:eastAsia="Times New Roman" w:hAnsi="Arial" w:cs="Arial"/>
      <w:lang w:eastAsia="en-GB"/>
    </w:rPr>
  </w:style>
  <w:style w:type="paragraph" w:styleId="Heading3">
    <w:name w:val="heading 3"/>
    <w:basedOn w:val="Normal"/>
    <w:next w:val="Normal"/>
    <w:link w:val="Heading3Char"/>
    <w:uiPriority w:val="99"/>
    <w:qFormat/>
    <w:rsid w:val="00383EBF"/>
    <w:pPr>
      <w:widowControl w:val="0"/>
      <w:autoSpaceDE w:val="0"/>
      <w:autoSpaceDN w:val="0"/>
      <w:adjustRightInd w:val="0"/>
      <w:outlineLvl w:val="2"/>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4FAE"/>
    <w:pPr>
      <w:tabs>
        <w:tab w:val="center" w:pos="4680"/>
        <w:tab w:val="right" w:pos="9360"/>
      </w:tabs>
    </w:pPr>
  </w:style>
  <w:style w:type="character" w:customStyle="1" w:styleId="HeaderChar">
    <w:name w:val="Header Char"/>
    <w:basedOn w:val="DefaultParagraphFont"/>
    <w:link w:val="Header"/>
    <w:uiPriority w:val="99"/>
    <w:rsid w:val="00014FAE"/>
  </w:style>
  <w:style w:type="paragraph" w:styleId="Footer">
    <w:name w:val="footer"/>
    <w:basedOn w:val="Normal"/>
    <w:link w:val="FooterChar"/>
    <w:uiPriority w:val="99"/>
    <w:unhideWhenUsed/>
    <w:rsid w:val="00014FAE"/>
    <w:pPr>
      <w:tabs>
        <w:tab w:val="center" w:pos="4680"/>
        <w:tab w:val="right" w:pos="9360"/>
      </w:tabs>
    </w:pPr>
  </w:style>
  <w:style w:type="character" w:customStyle="1" w:styleId="FooterChar">
    <w:name w:val="Footer Char"/>
    <w:basedOn w:val="DefaultParagraphFont"/>
    <w:link w:val="Footer"/>
    <w:uiPriority w:val="99"/>
    <w:rsid w:val="00014FAE"/>
  </w:style>
  <w:style w:type="character" w:customStyle="1" w:styleId="Heading2Char">
    <w:name w:val="Heading 2 Char"/>
    <w:basedOn w:val="DefaultParagraphFont"/>
    <w:link w:val="Heading2"/>
    <w:uiPriority w:val="99"/>
    <w:rsid w:val="00383EBF"/>
    <w:rPr>
      <w:rFonts w:ascii="Arial" w:eastAsia="Times New Roman" w:hAnsi="Arial" w:cs="Arial"/>
      <w:lang w:eastAsia="en-GB"/>
    </w:rPr>
  </w:style>
  <w:style w:type="character" w:customStyle="1" w:styleId="Heading3Char">
    <w:name w:val="Heading 3 Char"/>
    <w:basedOn w:val="DefaultParagraphFont"/>
    <w:link w:val="Heading3"/>
    <w:uiPriority w:val="99"/>
    <w:rsid w:val="00383EBF"/>
    <w:rPr>
      <w:rFonts w:ascii="Arial" w:eastAsia="Times New Roman" w:hAnsi="Arial" w:cs="Arial"/>
      <w:lang w:eastAsia="en-GB"/>
    </w:rPr>
  </w:style>
  <w:style w:type="table" w:styleId="TableGrid">
    <w:name w:val="Table Grid"/>
    <w:basedOn w:val="TableNormal"/>
    <w:uiPriority w:val="59"/>
    <w:rsid w:val="00383EB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523A"/>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ef0445-a889-4c68-a950-80da759cafea}" enabled="1" method="Privileged" siteId="{68503e93-3ce7-4a22-bfc5-ffee421a1f5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1649</Words>
  <Characters>9403</Characters>
  <Application>Microsoft Office Word</Application>
  <DocSecurity>0</DocSecurity>
  <Lines>78</Lines>
  <Paragraphs>22</Paragraphs>
  <ScaleCrop>false</ScaleCrop>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 charley</dc:creator>
  <cp:keywords/>
  <dc:description/>
  <cp:lastModifiedBy>day, charley</cp:lastModifiedBy>
  <cp:revision>3</cp:revision>
  <dcterms:created xsi:type="dcterms:W3CDTF">2023-12-11T16:00:00Z</dcterms:created>
  <dcterms:modified xsi:type="dcterms:W3CDTF">2023-12-11T16:01:00Z</dcterms:modified>
</cp:coreProperties>
</file>