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D0F1" w14:textId="77777777" w:rsidR="00383EBF" w:rsidRPr="008B6779" w:rsidRDefault="00383EBF" w:rsidP="00AB4711">
      <w:pPr>
        <w:ind w:left="3600" w:hanging="3600"/>
        <w:jc w:val="center"/>
        <w:rPr>
          <w:rFonts w:ascii="Arial" w:hAnsi="Arial" w:cs="Arial"/>
          <w:b/>
          <w:bCs/>
          <w:u w:val="single"/>
        </w:rPr>
      </w:pPr>
      <w:r w:rsidRPr="008B6779">
        <w:rPr>
          <w:rFonts w:ascii="Arial" w:hAnsi="Arial" w:cs="Arial"/>
          <w:b/>
          <w:bCs/>
          <w:u w:val="single"/>
        </w:rPr>
        <w:t>MEDWAY COUNCIL - JOB PROFILE</w:t>
      </w:r>
    </w:p>
    <w:p w14:paraId="23D9A42A" w14:textId="77777777" w:rsidR="00383EBF" w:rsidRPr="00AB4711" w:rsidRDefault="00383EBF" w:rsidP="00AB4711">
      <w:pPr>
        <w:rPr>
          <w:rFonts w:ascii="Arial" w:hAnsi="Arial" w:cs="Arial"/>
          <w:b/>
          <w:bCs/>
        </w:rPr>
      </w:pPr>
    </w:p>
    <w:p w14:paraId="6F7BA756" w14:textId="77777777" w:rsidR="00383EBF" w:rsidRPr="00AB4711" w:rsidRDefault="00383EBF" w:rsidP="00AB4711">
      <w:pPr>
        <w:tabs>
          <w:tab w:val="left" w:pos="2880"/>
        </w:tabs>
        <w:spacing w:after="120"/>
        <w:ind w:left="2880" w:hanging="288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383EBF" w:rsidRPr="00986E8F" w14:paraId="5A2B00FA" w14:textId="77777777" w:rsidTr="009C4FCE">
        <w:tc>
          <w:tcPr>
            <w:tcW w:w="2405" w:type="dxa"/>
          </w:tcPr>
          <w:p w14:paraId="75CF8467" w14:textId="77777777" w:rsidR="00383EBF" w:rsidRPr="00986E8F" w:rsidRDefault="00383EBF" w:rsidP="00986E8F">
            <w:pPr>
              <w:tabs>
                <w:tab w:val="left" w:pos="0"/>
              </w:tabs>
              <w:spacing w:after="120"/>
              <w:rPr>
                <w:rFonts w:ascii="Arial" w:hAnsi="Arial" w:cs="Arial"/>
                <w:b/>
              </w:rPr>
            </w:pPr>
            <w:bookmarkStart w:id="0" w:name="_Hlk103067585"/>
            <w:r w:rsidRPr="00986E8F">
              <w:rPr>
                <w:rFonts w:ascii="Arial" w:hAnsi="Arial" w:cs="Arial"/>
                <w:b/>
              </w:rPr>
              <w:t>JOB TITLE</w:t>
            </w:r>
          </w:p>
        </w:tc>
        <w:tc>
          <w:tcPr>
            <w:tcW w:w="6605" w:type="dxa"/>
          </w:tcPr>
          <w:p w14:paraId="35174E7E" w14:textId="3692DB3A" w:rsidR="00383EBF" w:rsidRPr="00986E8F" w:rsidRDefault="004163EA" w:rsidP="00986E8F">
            <w:pPr>
              <w:tabs>
                <w:tab w:val="left" w:pos="0"/>
              </w:tabs>
              <w:spacing w:after="120"/>
              <w:rPr>
                <w:rFonts w:ascii="Arial" w:hAnsi="Arial" w:cs="Arial"/>
              </w:rPr>
            </w:pPr>
            <w:r w:rsidRPr="00986E8F">
              <w:rPr>
                <w:rFonts w:ascii="Arial" w:hAnsi="Arial" w:cs="Arial"/>
              </w:rPr>
              <w:t>Early Help Partnership Officer</w:t>
            </w:r>
          </w:p>
        </w:tc>
      </w:tr>
      <w:tr w:rsidR="00383EBF" w:rsidRPr="00986E8F" w14:paraId="4300AEA7" w14:textId="77777777" w:rsidTr="009C4FCE">
        <w:tc>
          <w:tcPr>
            <w:tcW w:w="2405" w:type="dxa"/>
          </w:tcPr>
          <w:p w14:paraId="3ED1626B" w14:textId="77777777" w:rsidR="00383EBF" w:rsidRPr="00986E8F" w:rsidRDefault="00383EBF" w:rsidP="00986E8F">
            <w:pPr>
              <w:tabs>
                <w:tab w:val="left" w:pos="0"/>
              </w:tabs>
              <w:spacing w:after="120"/>
              <w:rPr>
                <w:rFonts w:ascii="Arial" w:hAnsi="Arial" w:cs="Arial"/>
                <w:b/>
              </w:rPr>
            </w:pPr>
            <w:r w:rsidRPr="00986E8F">
              <w:rPr>
                <w:rFonts w:ascii="Arial" w:hAnsi="Arial" w:cs="Arial"/>
                <w:b/>
              </w:rPr>
              <w:t>DIRECTORATE</w:t>
            </w:r>
          </w:p>
        </w:tc>
        <w:tc>
          <w:tcPr>
            <w:tcW w:w="6605" w:type="dxa"/>
          </w:tcPr>
          <w:p w14:paraId="01B9766C" w14:textId="77777777" w:rsidR="00383EBF" w:rsidRPr="00986E8F" w:rsidRDefault="00383EBF" w:rsidP="00986E8F">
            <w:pPr>
              <w:tabs>
                <w:tab w:val="left" w:pos="0"/>
              </w:tabs>
              <w:spacing w:after="120"/>
              <w:rPr>
                <w:rFonts w:ascii="Arial" w:hAnsi="Arial" w:cs="Arial"/>
              </w:rPr>
            </w:pPr>
            <w:r w:rsidRPr="00986E8F">
              <w:rPr>
                <w:rFonts w:ascii="Arial" w:hAnsi="Arial" w:cs="Arial"/>
              </w:rPr>
              <w:t>Children and Adults</w:t>
            </w:r>
          </w:p>
        </w:tc>
      </w:tr>
      <w:tr w:rsidR="00383EBF" w:rsidRPr="00986E8F" w14:paraId="025C2697" w14:textId="77777777" w:rsidTr="009C4FCE">
        <w:tc>
          <w:tcPr>
            <w:tcW w:w="2405" w:type="dxa"/>
          </w:tcPr>
          <w:p w14:paraId="0C3916F6" w14:textId="77777777" w:rsidR="00383EBF" w:rsidRPr="00986E8F" w:rsidRDefault="00383EBF" w:rsidP="00986E8F">
            <w:pPr>
              <w:tabs>
                <w:tab w:val="left" w:pos="0"/>
              </w:tabs>
              <w:spacing w:after="120"/>
              <w:rPr>
                <w:rFonts w:ascii="Arial" w:hAnsi="Arial" w:cs="Arial"/>
                <w:b/>
              </w:rPr>
            </w:pPr>
            <w:r w:rsidRPr="00986E8F">
              <w:rPr>
                <w:rFonts w:ascii="Arial" w:hAnsi="Arial" w:cs="Arial"/>
                <w:b/>
              </w:rPr>
              <w:t>SERVICE</w:t>
            </w:r>
          </w:p>
        </w:tc>
        <w:tc>
          <w:tcPr>
            <w:tcW w:w="6605" w:type="dxa"/>
          </w:tcPr>
          <w:p w14:paraId="0532A121" w14:textId="3837A8D8" w:rsidR="00383EBF" w:rsidRPr="00986E8F" w:rsidRDefault="004163EA" w:rsidP="00986E8F">
            <w:pPr>
              <w:tabs>
                <w:tab w:val="left" w:pos="0"/>
              </w:tabs>
              <w:spacing w:after="120"/>
              <w:rPr>
                <w:rFonts w:ascii="Arial" w:hAnsi="Arial" w:cs="Arial"/>
              </w:rPr>
            </w:pPr>
            <w:r w:rsidRPr="00986E8F">
              <w:rPr>
                <w:rFonts w:ascii="Arial" w:hAnsi="Arial" w:cs="Arial"/>
              </w:rPr>
              <w:t>First Response and Early Help</w:t>
            </w:r>
          </w:p>
        </w:tc>
      </w:tr>
      <w:tr w:rsidR="00383EBF" w:rsidRPr="00986E8F" w14:paraId="0E613215" w14:textId="77777777" w:rsidTr="009C4FCE">
        <w:tc>
          <w:tcPr>
            <w:tcW w:w="2405" w:type="dxa"/>
          </w:tcPr>
          <w:p w14:paraId="244119CB" w14:textId="77777777" w:rsidR="00383EBF" w:rsidRPr="00986E8F" w:rsidRDefault="00383EBF" w:rsidP="00986E8F">
            <w:pPr>
              <w:tabs>
                <w:tab w:val="left" w:pos="0"/>
              </w:tabs>
              <w:spacing w:after="120"/>
              <w:rPr>
                <w:rFonts w:ascii="Arial" w:hAnsi="Arial" w:cs="Arial"/>
                <w:b/>
              </w:rPr>
            </w:pPr>
            <w:r w:rsidRPr="00986E8F">
              <w:rPr>
                <w:rFonts w:ascii="Arial" w:hAnsi="Arial" w:cs="Arial"/>
                <w:b/>
              </w:rPr>
              <w:t>RESPONSIBLE TO</w:t>
            </w:r>
          </w:p>
        </w:tc>
        <w:tc>
          <w:tcPr>
            <w:tcW w:w="6605" w:type="dxa"/>
          </w:tcPr>
          <w:p w14:paraId="7087374B" w14:textId="05E6434B" w:rsidR="00383EBF" w:rsidRPr="00986E8F" w:rsidRDefault="004163EA" w:rsidP="00986E8F">
            <w:pPr>
              <w:tabs>
                <w:tab w:val="left" w:pos="0"/>
              </w:tabs>
              <w:spacing w:after="120"/>
              <w:rPr>
                <w:rFonts w:ascii="Arial" w:hAnsi="Arial" w:cs="Arial"/>
              </w:rPr>
            </w:pPr>
            <w:r w:rsidRPr="00986E8F">
              <w:rPr>
                <w:rFonts w:ascii="Arial" w:hAnsi="Arial" w:cs="Arial"/>
              </w:rPr>
              <w:t>Early Help Coordinator</w:t>
            </w:r>
          </w:p>
        </w:tc>
      </w:tr>
      <w:tr w:rsidR="00383EBF" w:rsidRPr="00986E8F" w14:paraId="412C6065" w14:textId="77777777" w:rsidTr="009C4FCE">
        <w:tc>
          <w:tcPr>
            <w:tcW w:w="2405" w:type="dxa"/>
          </w:tcPr>
          <w:p w14:paraId="41CB1098" w14:textId="77777777" w:rsidR="00383EBF" w:rsidRPr="00986E8F" w:rsidRDefault="00383EBF" w:rsidP="00986E8F">
            <w:pPr>
              <w:tabs>
                <w:tab w:val="left" w:pos="0"/>
              </w:tabs>
              <w:spacing w:after="120"/>
              <w:rPr>
                <w:rFonts w:ascii="Arial" w:hAnsi="Arial" w:cs="Arial"/>
                <w:b/>
              </w:rPr>
            </w:pPr>
            <w:r w:rsidRPr="00986E8F">
              <w:rPr>
                <w:rFonts w:ascii="Arial" w:hAnsi="Arial" w:cs="Arial"/>
                <w:b/>
              </w:rPr>
              <w:t>GRADE</w:t>
            </w:r>
          </w:p>
        </w:tc>
        <w:tc>
          <w:tcPr>
            <w:tcW w:w="6605" w:type="dxa"/>
          </w:tcPr>
          <w:p w14:paraId="26485D34" w14:textId="7E300DC3" w:rsidR="00383EBF" w:rsidRPr="00986E8F" w:rsidRDefault="004163EA" w:rsidP="00986E8F">
            <w:pPr>
              <w:tabs>
                <w:tab w:val="left" w:pos="0"/>
              </w:tabs>
              <w:spacing w:after="120"/>
              <w:rPr>
                <w:rFonts w:ascii="Arial" w:hAnsi="Arial" w:cs="Arial"/>
              </w:rPr>
            </w:pPr>
            <w:r w:rsidRPr="00986E8F">
              <w:rPr>
                <w:rFonts w:ascii="Arial" w:hAnsi="Arial" w:cs="Arial"/>
              </w:rPr>
              <w:t>Range 3</w:t>
            </w:r>
          </w:p>
        </w:tc>
      </w:tr>
      <w:bookmarkEnd w:id="0"/>
    </w:tbl>
    <w:p w14:paraId="5E7AC7A0" w14:textId="4AFE0663" w:rsidR="00383EBF" w:rsidRPr="00986E8F" w:rsidRDefault="00383EBF" w:rsidP="00986E8F">
      <w:pPr>
        <w:rPr>
          <w:rFonts w:ascii="Arial" w:hAnsi="Arial" w:cs="Arial"/>
          <w:b/>
          <w:bCs/>
          <w:color w:val="FFFFFF"/>
        </w:rPr>
      </w:pPr>
    </w:p>
    <w:tbl>
      <w:tblPr>
        <w:tblStyle w:val="TableGrid"/>
        <w:tblW w:w="0" w:type="auto"/>
        <w:shd w:val="clear" w:color="auto" w:fill="000000" w:themeFill="text1"/>
        <w:tblLook w:val="04A0" w:firstRow="1" w:lastRow="0" w:firstColumn="1" w:lastColumn="0" w:noHBand="0" w:noVBand="1"/>
      </w:tblPr>
      <w:tblGrid>
        <w:gridCol w:w="9010"/>
      </w:tblGrid>
      <w:tr w:rsidR="008B6779" w:rsidRPr="008B6779" w14:paraId="3BD6B429" w14:textId="77777777" w:rsidTr="008B6779">
        <w:tc>
          <w:tcPr>
            <w:tcW w:w="9010" w:type="dxa"/>
            <w:tcBorders>
              <w:top w:val="nil"/>
              <w:left w:val="nil"/>
              <w:bottom w:val="nil"/>
              <w:right w:val="nil"/>
            </w:tcBorders>
            <w:shd w:val="clear" w:color="auto" w:fill="000000" w:themeFill="text1"/>
          </w:tcPr>
          <w:p w14:paraId="27492329" w14:textId="77777777" w:rsidR="00383EBF" w:rsidRPr="008B6779" w:rsidRDefault="00383EBF" w:rsidP="00986E8F">
            <w:pPr>
              <w:rPr>
                <w:rFonts w:ascii="Arial" w:hAnsi="Arial" w:cs="Arial"/>
                <w:b/>
                <w:bCs/>
                <w:color w:val="FFFFFF" w:themeColor="background1"/>
              </w:rPr>
            </w:pPr>
            <w:r w:rsidRPr="008B6779">
              <w:rPr>
                <w:rFonts w:ascii="Arial" w:hAnsi="Arial" w:cs="Arial"/>
                <w:b/>
                <w:bCs/>
                <w:color w:val="FFFFFF" w:themeColor="background1"/>
              </w:rPr>
              <w:t>MAIN PURPOSE OF JOB</w:t>
            </w:r>
          </w:p>
        </w:tc>
      </w:tr>
    </w:tbl>
    <w:p w14:paraId="36CA61AF" w14:textId="77777777" w:rsidR="00383EBF" w:rsidRPr="00986E8F" w:rsidRDefault="00383EBF" w:rsidP="00986E8F">
      <w:pPr>
        <w:rPr>
          <w:rFonts w:ascii="Arial" w:hAnsi="Arial" w:cs="Arial"/>
        </w:rPr>
      </w:pPr>
    </w:p>
    <w:p w14:paraId="41FCC704" w14:textId="2B221FF8" w:rsidR="00383EBF" w:rsidRPr="00986E8F" w:rsidRDefault="004163EA" w:rsidP="00986E8F">
      <w:pPr>
        <w:rPr>
          <w:rFonts w:ascii="Arial" w:hAnsi="Arial" w:cs="Arial"/>
        </w:rPr>
      </w:pPr>
      <w:r w:rsidRPr="00986E8F">
        <w:rPr>
          <w:rFonts w:ascii="Arial" w:hAnsi="Arial" w:cs="Arial"/>
        </w:rPr>
        <w:t>Medway Early Help works holistically with families with multiple and complex needs to enable them to make changes and improvements to their lives. The Early Help Partnership Officer works closely with professional partners and where necessary families to build strong relationships based on respect and positive regards. The role provides both practical and specialist advice to partners and where necessary children, young people and their families and provides for the effective sign posting to other services so that that children, young people and their families do not get overwhelmed by the breadth and depth of support services available.</w:t>
      </w:r>
    </w:p>
    <w:p w14:paraId="57313DCA" w14:textId="171C6047" w:rsidR="004163EA" w:rsidRPr="00986E8F" w:rsidRDefault="004163EA" w:rsidP="00986E8F">
      <w:pPr>
        <w:rPr>
          <w:rFonts w:ascii="Arial" w:hAnsi="Arial" w:cs="Arial"/>
        </w:rPr>
      </w:pPr>
    </w:p>
    <w:p w14:paraId="36A63ADE" w14:textId="63116D60" w:rsidR="004163EA" w:rsidRPr="00986E8F" w:rsidRDefault="004163EA" w:rsidP="00986E8F">
      <w:pPr>
        <w:rPr>
          <w:rFonts w:ascii="Arial" w:hAnsi="Arial" w:cs="Arial"/>
          <w:b/>
          <w:bCs/>
        </w:rPr>
      </w:pPr>
      <w:r w:rsidRPr="00986E8F">
        <w:rPr>
          <w:rFonts w:ascii="Arial" w:hAnsi="Arial" w:cs="Arial"/>
        </w:rPr>
        <w:t>The main purpose of the Early Help Partnership Officer is to support partners where there are emerging concerns with children, young people and their families so that coordinated support can be provided that would be better placed to meet the needs of children, young people and their families and to reduce the need for any further specialist interventions to be implemented that might not be required in certain cases where wider accessible support services are available e.g. debt services etc.</w:t>
      </w:r>
    </w:p>
    <w:p w14:paraId="4E2A21CE" w14:textId="415FBA19" w:rsidR="008A07F9" w:rsidRPr="00986E8F" w:rsidRDefault="008A07F9" w:rsidP="00986E8F">
      <w:pPr>
        <w:rPr>
          <w:rFonts w:ascii="Arial" w:hAnsi="Arial" w:cs="Arial"/>
        </w:rPr>
      </w:pPr>
    </w:p>
    <w:p w14:paraId="6B7FA32F" w14:textId="77777777" w:rsidR="004163EA" w:rsidRPr="00986E8F" w:rsidRDefault="004163EA" w:rsidP="00986E8F">
      <w:pPr>
        <w:rPr>
          <w:rFonts w:ascii="Arial" w:hAnsi="Arial" w:cs="Arial"/>
        </w:rPr>
      </w:pPr>
      <w:r w:rsidRPr="00986E8F">
        <w:rPr>
          <w:rFonts w:ascii="Arial" w:hAnsi="Arial" w:cs="Arial"/>
        </w:rPr>
        <w:t xml:space="preserve">To work closely with colleagues from Statutory Services, voluntary partners, Youth Services, Housing and with partners from the Police, Health, Education. </w:t>
      </w:r>
    </w:p>
    <w:p w14:paraId="270E97E4" w14:textId="77777777" w:rsidR="004163EA" w:rsidRPr="00986E8F" w:rsidRDefault="004163EA" w:rsidP="00986E8F">
      <w:pPr>
        <w:rPr>
          <w:rFonts w:ascii="Arial" w:hAnsi="Arial" w:cs="Arial"/>
        </w:rPr>
      </w:pPr>
    </w:p>
    <w:p w14:paraId="107317E4" w14:textId="1AA42AE7" w:rsidR="008A07F9" w:rsidRPr="00986E8F" w:rsidRDefault="004163EA" w:rsidP="00986E8F">
      <w:pPr>
        <w:rPr>
          <w:rFonts w:ascii="Arial" w:hAnsi="Arial" w:cs="Arial"/>
        </w:rPr>
      </w:pPr>
      <w:r w:rsidRPr="00986E8F">
        <w:rPr>
          <w:rFonts w:ascii="Arial" w:hAnsi="Arial" w:cs="Arial"/>
        </w:rPr>
        <w:t>To comply with legislation, statutory guidance and local policies and procedures</w:t>
      </w:r>
    </w:p>
    <w:p w14:paraId="748425D7" w14:textId="77777777" w:rsidR="008A07F9" w:rsidRPr="00986E8F" w:rsidRDefault="008A07F9" w:rsidP="00986E8F">
      <w:pPr>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8B6779" w:rsidRPr="008B6779" w14:paraId="5658EA71" w14:textId="77777777" w:rsidTr="008B6779">
        <w:tc>
          <w:tcPr>
            <w:tcW w:w="9010" w:type="dxa"/>
            <w:tcBorders>
              <w:top w:val="nil"/>
              <w:left w:val="nil"/>
              <w:bottom w:val="nil"/>
              <w:right w:val="nil"/>
            </w:tcBorders>
            <w:shd w:val="clear" w:color="auto" w:fill="000000" w:themeFill="text1"/>
          </w:tcPr>
          <w:p w14:paraId="196BC45D" w14:textId="77777777" w:rsidR="00383EBF" w:rsidRPr="008B6779" w:rsidRDefault="00383EBF" w:rsidP="00986E8F">
            <w:pPr>
              <w:rPr>
                <w:rFonts w:ascii="Arial" w:hAnsi="Arial" w:cs="Arial"/>
                <w:b/>
                <w:color w:val="FFFFFF" w:themeColor="background1"/>
              </w:rPr>
            </w:pPr>
            <w:r w:rsidRPr="008B6779">
              <w:rPr>
                <w:rFonts w:ascii="Arial" w:hAnsi="Arial" w:cs="Arial"/>
                <w:b/>
                <w:color w:val="FFFFFF" w:themeColor="background1"/>
              </w:rPr>
              <w:t>ACCOUNTABILITIES</w:t>
            </w:r>
          </w:p>
        </w:tc>
      </w:tr>
    </w:tbl>
    <w:p w14:paraId="2C26D5E8" w14:textId="77777777" w:rsidR="00383EBF" w:rsidRPr="00986E8F" w:rsidRDefault="00383EBF" w:rsidP="00986E8F">
      <w:pPr>
        <w:rPr>
          <w:rFonts w:ascii="Arial" w:hAnsi="Arial" w:cs="Arial"/>
          <w:b/>
          <w:color w:val="7030A0"/>
        </w:rPr>
      </w:pPr>
    </w:p>
    <w:p w14:paraId="288A4B6D" w14:textId="5C7C54E2" w:rsidR="004163EA" w:rsidRPr="00986E8F" w:rsidRDefault="004163EA" w:rsidP="00986E8F">
      <w:pPr>
        <w:textAlignment w:val="baseline"/>
        <w:rPr>
          <w:rFonts w:ascii="Arial" w:hAnsi="Arial" w:cs="Arial"/>
        </w:rPr>
      </w:pPr>
      <w:r w:rsidRPr="00986E8F">
        <w:rPr>
          <w:rFonts w:ascii="Arial" w:hAnsi="Arial" w:cs="Arial"/>
        </w:rPr>
        <w:t xml:space="preserve">Support partners working with families across Medway in their delivery of Early Help. To ensure families have a positive outcome as a result of Early Help put in place, through: </w:t>
      </w:r>
    </w:p>
    <w:p w14:paraId="28D15C76" w14:textId="77777777" w:rsidR="004163EA" w:rsidRPr="00986E8F" w:rsidRDefault="004163EA" w:rsidP="00986E8F">
      <w:pPr>
        <w:textAlignment w:val="baseline"/>
        <w:rPr>
          <w:rFonts w:ascii="Arial" w:hAnsi="Arial" w:cs="Arial"/>
        </w:rPr>
      </w:pPr>
    </w:p>
    <w:p w14:paraId="04E3A8E0" w14:textId="02D4E619" w:rsidR="00383EBF" w:rsidRPr="00986E8F" w:rsidRDefault="004163EA" w:rsidP="00986E8F">
      <w:pPr>
        <w:textAlignment w:val="baseline"/>
        <w:rPr>
          <w:rFonts w:ascii="Arial" w:hAnsi="Arial" w:cs="Arial"/>
        </w:rPr>
      </w:pPr>
      <w:r w:rsidRPr="00986E8F">
        <w:rPr>
          <w:rFonts w:ascii="Arial" w:hAnsi="Arial" w:cs="Arial"/>
        </w:rPr>
        <w:t>Completing Early Help Assessments (EHAs) with partner agencies for families with low to medium level needs ensuring an effective plan is put in place then ensure the right Early Help lead is identified to continue to support the family.</w:t>
      </w:r>
    </w:p>
    <w:p w14:paraId="3C8C0EA5" w14:textId="641AA74F" w:rsidR="004163EA" w:rsidRPr="00986E8F" w:rsidRDefault="004163EA" w:rsidP="00986E8F">
      <w:pPr>
        <w:textAlignment w:val="baseline"/>
        <w:rPr>
          <w:rFonts w:ascii="Arial" w:hAnsi="Arial" w:cs="Arial"/>
        </w:rPr>
      </w:pPr>
    </w:p>
    <w:p w14:paraId="6D916A99" w14:textId="52F4DFEF" w:rsidR="004163EA" w:rsidRPr="00986E8F" w:rsidRDefault="004163EA" w:rsidP="00986E8F">
      <w:pPr>
        <w:textAlignment w:val="baseline"/>
        <w:rPr>
          <w:rFonts w:ascii="Arial" w:hAnsi="Arial" w:cs="Arial"/>
        </w:rPr>
      </w:pPr>
      <w:r w:rsidRPr="00986E8F">
        <w:rPr>
          <w:rFonts w:ascii="Arial" w:hAnsi="Arial" w:cs="Arial"/>
        </w:rPr>
        <w:t xml:space="preserve">Support partners in the coordination of support and engagement with specialist services to deliver against agreed outcomes using reviews to ensure timely and effective outcomes. Negotiate, influence and challenge partners to play their role in </w:t>
      </w:r>
      <w:r w:rsidRPr="00986E8F">
        <w:rPr>
          <w:rFonts w:ascii="Arial" w:hAnsi="Arial" w:cs="Arial"/>
        </w:rPr>
        <w:lastRenderedPageBreak/>
        <w:t>the plan to ensure and improve risk factors associated within a family e.g. exclusion, employment, access to health provision.</w:t>
      </w:r>
    </w:p>
    <w:p w14:paraId="173FBC94" w14:textId="03322AB3" w:rsidR="004163EA" w:rsidRPr="00986E8F" w:rsidRDefault="004163EA" w:rsidP="00986E8F">
      <w:pPr>
        <w:textAlignment w:val="baseline"/>
        <w:rPr>
          <w:rFonts w:ascii="Arial" w:hAnsi="Arial" w:cs="Arial"/>
        </w:rPr>
      </w:pPr>
    </w:p>
    <w:p w14:paraId="0BE9C14D" w14:textId="5691EAA8" w:rsidR="004163EA" w:rsidRPr="00986E8F" w:rsidRDefault="004163EA" w:rsidP="00986E8F">
      <w:pPr>
        <w:textAlignment w:val="baseline"/>
        <w:rPr>
          <w:rFonts w:ascii="Arial" w:hAnsi="Arial" w:cs="Arial"/>
        </w:rPr>
      </w:pPr>
      <w:r w:rsidRPr="00986E8F">
        <w:rPr>
          <w:rFonts w:ascii="Arial" w:hAnsi="Arial" w:cs="Arial"/>
        </w:rPr>
        <w:t xml:space="preserve">Support Early Help lead partners in their delivery of Early Help by helping to develop a family plan and organising, attending and chairing reviews, reviewing progress against outcomes identified and coordinating appropriate interventions to meet outcomes; appropriate closure and supporting them with all paperwork after they have received EH training, increasing the lead’s capacity to be a case holder. </w:t>
      </w:r>
    </w:p>
    <w:p w14:paraId="779E2F5A" w14:textId="77777777" w:rsidR="004163EA" w:rsidRPr="00986E8F" w:rsidRDefault="004163EA" w:rsidP="00986E8F">
      <w:pPr>
        <w:textAlignment w:val="baseline"/>
        <w:rPr>
          <w:rFonts w:ascii="Arial" w:hAnsi="Arial" w:cs="Arial"/>
        </w:rPr>
      </w:pPr>
    </w:p>
    <w:p w14:paraId="369CB998" w14:textId="0A8B979E" w:rsidR="004163EA" w:rsidRPr="00986E8F" w:rsidRDefault="004163EA" w:rsidP="00986E8F">
      <w:pPr>
        <w:textAlignment w:val="baseline"/>
        <w:rPr>
          <w:rFonts w:ascii="Arial" w:hAnsi="Arial" w:cs="Arial"/>
        </w:rPr>
      </w:pPr>
      <w:r w:rsidRPr="00986E8F">
        <w:rPr>
          <w:rFonts w:ascii="Arial" w:hAnsi="Arial" w:cs="Arial"/>
        </w:rPr>
        <w:t>Act as the Early Help lead on EHA’s in exceptional cases when agreed to do so: developing a plan; organising and chairing reviews, reviewing progress against outcomes identified and coordinating appropriate interventions to meet outcomes; appropriate closure.</w:t>
      </w:r>
    </w:p>
    <w:p w14:paraId="28444F0F" w14:textId="5F99B0F0" w:rsidR="004163EA" w:rsidRPr="00986E8F" w:rsidRDefault="004163EA" w:rsidP="00986E8F">
      <w:pPr>
        <w:textAlignment w:val="baseline"/>
        <w:rPr>
          <w:rFonts w:ascii="Arial" w:hAnsi="Arial" w:cs="Arial"/>
        </w:rPr>
      </w:pPr>
    </w:p>
    <w:p w14:paraId="0FC748BA" w14:textId="77777777" w:rsidR="004163EA" w:rsidRPr="00986E8F" w:rsidRDefault="004163EA" w:rsidP="00986E8F">
      <w:pPr>
        <w:textAlignment w:val="baseline"/>
        <w:rPr>
          <w:rFonts w:ascii="Arial" w:hAnsi="Arial" w:cs="Arial"/>
        </w:rPr>
      </w:pPr>
      <w:r w:rsidRPr="00986E8F">
        <w:rPr>
          <w:rFonts w:ascii="Arial" w:hAnsi="Arial" w:cs="Arial"/>
        </w:rPr>
        <w:t xml:space="preserve">Develop a knowledge of available services and interventions to support partners in their delivery of Early Help and to use this information to inform the development of service directories and the commissioning of services to meet gaps in provision. </w:t>
      </w:r>
    </w:p>
    <w:p w14:paraId="3AD314AD" w14:textId="77777777" w:rsidR="004163EA" w:rsidRPr="00986E8F" w:rsidRDefault="004163EA" w:rsidP="00986E8F">
      <w:pPr>
        <w:textAlignment w:val="baseline"/>
        <w:rPr>
          <w:rFonts w:ascii="Arial" w:hAnsi="Arial" w:cs="Arial"/>
        </w:rPr>
      </w:pPr>
    </w:p>
    <w:p w14:paraId="04000F89" w14:textId="4D28BEF8" w:rsidR="008A07F9" w:rsidRPr="00986E8F" w:rsidRDefault="004163EA" w:rsidP="00986E8F">
      <w:pPr>
        <w:textAlignment w:val="baseline"/>
        <w:rPr>
          <w:rFonts w:ascii="Arial" w:hAnsi="Arial" w:cs="Arial"/>
        </w:rPr>
      </w:pPr>
      <w:r w:rsidRPr="00986E8F">
        <w:rPr>
          <w:rFonts w:ascii="Arial" w:hAnsi="Arial" w:cs="Arial"/>
        </w:rPr>
        <w:t>Be a point of contact within an area based model to encourage the uptake and continual increase in EHAs by partners by promoting the Early Help ethos and best practice.</w:t>
      </w:r>
    </w:p>
    <w:p w14:paraId="0A6800F7" w14:textId="77777777" w:rsidR="008A07F9" w:rsidRPr="00986E8F" w:rsidRDefault="008A07F9" w:rsidP="00986E8F">
      <w:pPr>
        <w:textAlignment w:val="baseline"/>
        <w:rPr>
          <w:rFonts w:ascii="Arial" w:eastAsia="Times New Roman" w:hAnsi="Arial" w:cs="Arial"/>
          <w:color w:val="000000"/>
          <w:lang w:eastAsia="en-GB"/>
        </w:rPr>
      </w:pPr>
    </w:p>
    <w:tbl>
      <w:tblPr>
        <w:tblStyle w:val="TableGrid"/>
        <w:tblW w:w="0" w:type="auto"/>
        <w:shd w:val="clear" w:color="auto" w:fill="000000" w:themeFill="text1"/>
        <w:tblLook w:val="04A0" w:firstRow="1" w:lastRow="0" w:firstColumn="1" w:lastColumn="0" w:noHBand="0" w:noVBand="1"/>
      </w:tblPr>
      <w:tblGrid>
        <w:gridCol w:w="9010"/>
      </w:tblGrid>
      <w:tr w:rsidR="008B6779" w:rsidRPr="008B6779" w14:paraId="1A318080" w14:textId="77777777" w:rsidTr="008B6779">
        <w:tc>
          <w:tcPr>
            <w:tcW w:w="9010" w:type="dxa"/>
            <w:tcBorders>
              <w:top w:val="nil"/>
              <w:left w:val="nil"/>
              <w:bottom w:val="nil"/>
              <w:right w:val="nil"/>
            </w:tcBorders>
            <w:shd w:val="clear" w:color="auto" w:fill="000000" w:themeFill="text1"/>
          </w:tcPr>
          <w:p w14:paraId="2CD2486E" w14:textId="77777777" w:rsidR="00383EBF" w:rsidRPr="008B6779" w:rsidRDefault="00383EBF" w:rsidP="00986E8F">
            <w:pPr>
              <w:rPr>
                <w:rFonts w:ascii="Arial" w:hAnsi="Arial" w:cs="Arial"/>
                <w:b/>
                <w:color w:val="FFFFFF" w:themeColor="background1"/>
              </w:rPr>
            </w:pPr>
            <w:r w:rsidRPr="008B6779">
              <w:rPr>
                <w:rFonts w:ascii="Arial" w:hAnsi="Arial" w:cs="Arial"/>
                <w:b/>
                <w:color w:val="FFFFFF" w:themeColor="background1"/>
              </w:rPr>
              <w:t>KEY CORPORATE ACCOUNTABILITIES</w:t>
            </w:r>
          </w:p>
        </w:tc>
      </w:tr>
    </w:tbl>
    <w:p w14:paraId="4F6A8FE5" w14:textId="36E40A25" w:rsidR="00383EBF" w:rsidRPr="00986E8F" w:rsidRDefault="00383EBF" w:rsidP="00986E8F">
      <w:pPr>
        <w:rPr>
          <w:rFonts w:ascii="Arial" w:hAnsi="Arial" w:cs="Arial"/>
          <w:b/>
          <w:color w:val="7030A0"/>
        </w:rPr>
      </w:pPr>
    </w:p>
    <w:p w14:paraId="189974CA" w14:textId="77777777" w:rsidR="004163EA" w:rsidRPr="00986E8F" w:rsidRDefault="004163EA" w:rsidP="00986E8F">
      <w:pPr>
        <w:rPr>
          <w:rFonts w:ascii="Arial" w:hAnsi="Arial" w:cs="Arial"/>
        </w:rPr>
      </w:pPr>
      <w:r w:rsidRPr="00986E8F">
        <w:rPr>
          <w:rFonts w:ascii="Arial" w:hAnsi="Arial" w:cs="Arial"/>
        </w:rPr>
        <w:t xml:space="preserve">To work with colleagues to achieve service plan objectives/targets. </w:t>
      </w:r>
    </w:p>
    <w:p w14:paraId="05BF074D" w14:textId="77777777" w:rsidR="004163EA" w:rsidRPr="00986E8F" w:rsidRDefault="004163EA" w:rsidP="00986E8F">
      <w:pPr>
        <w:rPr>
          <w:rFonts w:ascii="Arial" w:hAnsi="Arial" w:cs="Arial"/>
        </w:rPr>
      </w:pPr>
    </w:p>
    <w:p w14:paraId="6566027C" w14:textId="4D6FD47D" w:rsidR="004163EA" w:rsidRPr="00986E8F" w:rsidRDefault="004163EA" w:rsidP="00986E8F">
      <w:pPr>
        <w:rPr>
          <w:rFonts w:ascii="Arial" w:hAnsi="Arial" w:cs="Arial"/>
          <w:b/>
          <w:color w:val="7030A0"/>
        </w:rPr>
      </w:pPr>
      <w:r w:rsidRPr="00986E8F">
        <w:rPr>
          <w:rFonts w:ascii="Arial" w:hAnsi="Arial" w:cs="Arial"/>
        </w:rPr>
        <w:t>To participate in one to one Performance Development Reviews and contribute to the identification of own and team development needs.</w:t>
      </w:r>
    </w:p>
    <w:p w14:paraId="0B6DF368" w14:textId="77777777" w:rsidR="004163EA" w:rsidRPr="00986E8F" w:rsidRDefault="004163EA" w:rsidP="00986E8F">
      <w:pPr>
        <w:rPr>
          <w:rFonts w:ascii="Arial" w:hAnsi="Arial" w:cs="Arial"/>
          <w:b/>
          <w:color w:val="7030A0"/>
        </w:rPr>
      </w:pPr>
    </w:p>
    <w:p w14:paraId="461F1FFB" w14:textId="77777777" w:rsidR="00383EBF" w:rsidRPr="00986E8F" w:rsidRDefault="00383EBF" w:rsidP="00986E8F">
      <w:pPr>
        <w:spacing w:before="40"/>
        <w:rPr>
          <w:rFonts w:ascii="Arial" w:eastAsia="Times New Roman" w:hAnsi="Arial" w:cs="Arial"/>
          <w:color w:val="000000"/>
          <w:lang w:eastAsia="en-GB"/>
        </w:rPr>
      </w:pPr>
      <w:r w:rsidRPr="00986E8F">
        <w:rPr>
          <w:rFonts w:ascii="Arial" w:eastAsia="Times New Roman" w:hAnsi="Arial" w:cs="Arial"/>
          <w:color w:val="000000"/>
          <w:lang w:eastAsia="en-GB"/>
        </w:rPr>
        <w:t>To actively promote work life balance and flexible working in order to achieve high quality service delivery.</w:t>
      </w:r>
    </w:p>
    <w:p w14:paraId="331AA737" w14:textId="77777777" w:rsidR="00383EBF" w:rsidRPr="00986E8F" w:rsidRDefault="00383EBF" w:rsidP="00986E8F">
      <w:pPr>
        <w:spacing w:before="40"/>
        <w:ind w:left="465"/>
        <w:rPr>
          <w:rFonts w:ascii="Arial" w:hAnsi="Arial" w:cs="Arial"/>
        </w:rPr>
      </w:pPr>
    </w:p>
    <w:p w14:paraId="208DCA51" w14:textId="77777777" w:rsidR="00383EBF" w:rsidRPr="00986E8F" w:rsidRDefault="00383EBF" w:rsidP="00986E8F">
      <w:pPr>
        <w:spacing w:before="40"/>
        <w:rPr>
          <w:rFonts w:ascii="Arial" w:hAnsi="Arial" w:cs="Arial"/>
        </w:rPr>
      </w:pPr>
      <w:r w:rsidRPr="00986E8F">
        <w:rPr>
          <w:rFonts w:ascii="Arial" w:hAnsi="Arial" w:cs="Arial"/>
        </w:rPr>
        <w:t>To actively promote the Council's Fair Access, Diversity and Inclusion Policy and observe the standard of conduct which prevents discrimination taking place.</w:t>
      </w:r>
    </w:p>
    <w:p w14:paraId="7A973706" w14:textId="77777777" w:rsidR="00383EBF" w:rsidRPr="00986E8F" w:rsidRDefault="00383EBF" w:rsidP="00986E8F">
      <w:pPr>
        <w:spacing w:before="40"/>
        <w:rPr>
          <w:rFonts w:ascii="Arial" w:hAnsi="Arial" w:cs="Arial"/>
        </w:rPr>
      </w:pPr>
    </w:p>
    <w:p w14:paraId="1626EAD3" w14:textId="77777777" w:rsidR="00383EBF" w:rsidRPr="00986E8F" w:rsidRDefault="00383EBF" w:rsidP="00986E8F">
      <w:pPr>
        <w:spacing w:before="40"/>
        <w:rPr>
          <w:rFonts w:ascii="Arial" w:hAnsi="Arial" w:cs="Arial"/>
        </w:rPr>
      </w:pPr>
      <w:r w:rsidRPr="00986E8F">
        <w:rPr>
          <w:rFonts w:ascii="Arial" w:hAnsi="Arial" w:cs="Arial"/>
        </w:rPr>
        <w:t>To ensure full compliance with the Health and Safety at Work etc Act 1974, the Council's Health and Safety Policy and all locally agreed safe methods of work.</w:t>
      </w:r>
    </w:p>
    <w:p w14:paraId="6E0B6E0D" w14:textId="77777777" w:rsidR="00383EBF" w:rsidRPr="00986E8F" w:rsidRDefault="00383EBF" w:rsidP="00986E8F">
      <w:pPr>
        <w:spacing w:before="40"/>
        <w:rPr>
          <w:rFonts w:ascii="Arial" w:hAnsi="Arial" w:cs="Arial"/>
        </w:rPr>
      </w:pPr>
    </w:p>
    <w:p w14:paraId="4789DAEA" w14:textId="77777777" w:rsidR="00383EBF" w:rsidRPr="00986E8F" w:rsidRDefault="00383EBF" w:rsidP="00986E8F">
      <w:pPr>
        <w:spacing w:before="40"/>
        <w:rPr>
          <w:rFonts w:ascii="Arial" w:hAnsi="Arial" w:cs="Arial"/>
        </w:rPr>
      </w:pPr>
      <w:r w:rsidRPr="00986E8F">
        <w:rPr>
          <w:rFonts w:ascii="Arial" w:hAnsi="Arial" w:cs="Arial"/>
        </w:rPr>
        <w:t>To fully understand and be aware of the commitment to Section 17 of the duty of Crime and Disorder Act 1998 to prevent crime and disorder.</w:t>
      </w:r>
    </w:p>
    <w:p w14:paraId="0EA015F5" w14:textId="77777777" w:rsidR="00383EBF" w:rsidRPr="00986E8F" w:rsidRDefault="00383EBF" w:rsidP="00986E8F">
      <w:pPr>
        <w:spacing w:before="40"/>
        <w:rPr>
          <w:rFonts w:ascii="Arial" w:hAnsi="Arial" w:cs="Arial"/>
        </w:rPr>
      </w:pPr>
    </w:p>
    <w:p w14:paraId="2E770E67" w14:textId="77777777" w:rsidR="00383EBF" w:rsidRPr="00986E8F" w:rsidRDefault="00383EBF" w:rsidP="00986E8F">
      <w:pPr>
        <w:spacing w:before="40"/>
        <w:rPr>
          <w:rFonts w:ascii="Arial" w:hAnsi="Arial" w:cs="Arial"/>
        </w:rPr>
      </w:pPr>
      <w:r w:rsidRPr="00986E8F">
        <w:rPr>
          <w:rFonts w:ascii="Arial" w:hAnsi="Arial" w:cs="Arial"/>
        </w:rPr>
        <w:t>At the discretion of the Head of Service, such other activities as may from time to time may be agreed consistent with the nature of the job described above.</w:t>
      </w:r>
    </w:p>
    <w:p w14:paraId="28705A50" w14:textId="40B00BA8" w:rsidR="00383EBF" w:rsidRPr="00986E8F" w:rsidRDefault="00383EBF" w:rsidP="00986E8F">
      <w:pPr>
        <w:spacing w:before="40"/>
        <w:ind w:left="465"/>
        <w:rPr>
          <w:rFonts w:ascii="Arial" w:hAnsi="Arial" w:cs="Arial"/>
        </w:rPr>
      </w:pPr>
    </w:p>
    <w:p w14:paraId="3CBC05F2" w14:textId="143CED8F" w:rsidR="00C51BB3" w:rsidRPr="00986E8F" w:rsidRDefault="00C51BB3" w:rsidP="00986E8F">
      <w:pPr>
        <w:spacing w:before="40"/>
        <w:ind w:left="465"/>
        <w:rPr>
          <w:rFonts w:ascii="Arial" w:hAnsi="Arial" w:cs="Arial"/>
        </w:rPr>
      </w:pPr>
    </w:p>
    <w:p w14:paraId="007235DC" w14:textId="77777777" w:rsidR="00C51BB3" w:rsidRPr="00986E8F" w:rsidRDefault="00C51BB3" w:rsidP="00986E8F">
      <w:pPr>
        <w:spacing w:before="40"/>
        <w:ind w:left="465"/>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8B6779" w:rsidRPr="008B6779" w14:paraId="7A79C4E8" w14:textId="77777777" w:rsidTr="008B6779">
        <w:tc>
          <w:tcPr>
            <w:tcW w:w="9010" w:type="dxa"/>
            <w:tcBorders>
              <w:top w:val="nil"/>
              <w:left w:val="nil"/>
              <w:bottom w:val="nil"/>
              <w:right w:val="nil"/>
            </w:tcBorders>
            <w:shd w:val="clear" w:color="auto" w:fill="000000" w:themeFill="text1"/>
          </w:tcPr>
          <w:p w14:paraId="7945812E" w14:textId="77777777" w:rsidR="00383EBF" w:rsidRPr="008B6779" w:rsidRDefault="00383EBF" w:rsidP="00986E8F">
            <w:pPr>
              <w:spacing w:before="40"/>
              <w:rPr>
                <w:rFonts w:ascii="Arial" w:hAnsi="Arial" w:cs="Arial"/>
                <w:b/>
                <w:bCs/>
                <w:color w:val="FFFFFF" w:themeColor="background1"/>
              </w:rPr>
            </w:pPr>
            <w:r w:rsidRPr="008B6779">
              <w:rPr>
                <w:rFonts w:ascii="Arial" w:hAnsi="Arial" w:cs="Arial"/>
                <w:b/>
                <w:bCs/>
                <w:color w:val="FFFFFF" w:themeColor="background1"/>
              </w:rPr>
              <w:lastRenderedPageBreak/>
              <w:t>ACCOUNTABILITIES TO CHILDREN AND YOUNG PEOPLE</w:t>
            </w:r>
          </w:p>
        </w:tc>
      </w:tr>
    </w:tbl>
    <w:p w14:paraId="2C83FA95" w14:textId="77777777" w:rsidR="00383EBF" w:rsidRPr="00986E8F" w:rsidRDefault="00383EBF" w:rsidP="00986E8F">
      <w:pPr>
        <w:spacing w:before="40"/>
        <w:rPr>
          <w:rFonts w:ascii="Arial" w:hAnsi="Arial" w:cs="Arial"/>
        </w:rPr>
      </w:pPr>
    </w:p>
    <w:p w14:paraId="5E30FB2C" w14:textId="77777777" w:rsidR="00383EBF" w:rsidRPr="00986E8F" w:rsidRDefault="00383EBF" w:rsidP="00986E8F">
      <w:pPr>
        <w:spacing w:before="40"/>
        <w:rPr>
          <w:rFonts w:ascii="Arial" w:hAnsi="Arial" w:cs="Arial"/>
        </w:rPr>
      </w:pPr>
      <w:r w:rsidRPr="00986E8F">
        <w:rPr>
          <w:rFonts w:ascii="Arial" w:hAnsi="Arial" w:cs="Arial"/>
        </w:rPr>
        <w:t>The children and young people of Medway have said the following qualities are really important to them:</w:t>
      </w:r>
    </w:p>
    <w:p w14:paraId="1820A70C" w14:textId="77777777" w:rsidR="00383EBF" w:rsidRPr="00986E8F" w:rsidRDefault="00383EBF" w:rsidP="00986E8F">
      <w:pPr>
        <w:spacing w:before="40"/>
        <w:ind w:left="460"/>
        <w:rPr>
          <w:rFonts w:ascii="Arial" w:hAnsi="Arial" w:cs="Arial"/>
        </w:rPr>
      </w:pPr>
    </w:p>
    <w:p w14:paraId="37B52597"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Be a good listener</w:t>
      </w:r>
    </w:p>
    <w:p w14:paraId="3B6FEE78"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Be non-judgemental</w:t>
      </w:r>
    </w:p>
    <w:p w14:paraId="501C388D"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Be consistent and Stable</w:t>
      </w:r>
    </w:p>
    <w:p w14:paraId="65B25396"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Be contactable</w:t>
      </w:r>
    </w:p>
    <w:p w14:paraId="053D7D95"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Understand me</w:t>
      </w:r>
    </w:p>
    <w:p w14:paraId="230779AC"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Be honest</w:t>
      </w:r>
    </w:p>
    <w:p w14:paraId="70D38C54"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Be Focused</w:t>
      </w:r>
    </w:p>
    <w:p w14:paraId="7EBB7257"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Be realistic</w:t>
      </w:r>
    </w:p>
    <w:p w14:paraId="781E6F4F"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Be a good timekeeper</w:t>
      </w:r>
    </w:p>
    <w:p w14:paraId="42A125B5" w14:textId="77777777" w:rsidR="00383EBF" w:rsidRPr="00986E8F" w:rsidRDefault="00383EBF" w:rsidP="00986E8F">
      <w:pPr>
        <w:widowControl w:val="0"/>
        <w:numPr>
          <w:ilvl w:val="0"/>
          <w:numId w:val="1"/>
        </w:numPr>
        <w:autoSpaceDE w:val="0"/>
        <w:autoSpaceDN w:val="0"/>
        <w:adjustRightInd w:val="0"/>
        <w:spacing w:before="40"/>
        <w:ind w:left="1540"/>
        <w:contextualSpacing/>
        <w:rPr>
          <w:rFonts w:ascii="Arial" w:hAnsi="Arial" w:cs="Arial"/>
        </w:rPr>
      </w:pPr>
      <w:r w:rsidRPr="00986E8F">
        <w:rPr>
          <w:rFonts w:ascii="Arial" w:hAnsi="Arial" w:cs="Arial"/>
        </w:rPr>
        <w:t>Be resourceful in your approach</w:t>
      </w:r>
    </w:p>
    <w:p w14:paraId="3B305BE8" w14:textId="77777777" w:rsidR="00383EBF" w:rsidRPr="00986E8F" w:rsidRDefault="00383EBF" w:rsidP="00986E8F">
      <w:pPr>
        <w:spacing w:before="40"/>
        <w:ind w:left="460"/>
        <w:contextualSpacing/>
        <w:rPr>
          <w:rFonts w:ascii="Arial" w:hAnsi="Arial" w:cs="Arial"/>
        </w:rPr>
      </w:pPr>
    </w:p>
    <w:p w14:paraId="4942B43D" w14:textId="77777777" w:rsidR="00383EBF" w:rsidRPr="00986E8F" w:rsidRDefault="00383EBF" w:rsidP="00986E8F">
      <w:pPr>
        <w:spacing w:before="40"/>
        <w:rPr>
          <w:rFonts w:ascii="Arial" w:hAnsi="Arial" w:cs="Arial"/>
        </w:rPr>
      </w:pPr>
      <w:r w:rsidRPr="00986E8F">
        <w:rPr>
          <w:rFonts w:ascii="Arial" w:hAnsi="Arial" w:cs="Arial"/>
        </w:rPr>
        <w:t>Be ambitious for young people and promote others to share the same drive.</w:t>
      </w:r>
    </w:p>
    <w:p w14:paraId="1F0963A6" w14:textId="77777777" w:rsidR="00383EBF" w:rsidRPr="00986E8F" w:rsidRDefault="00383EBF" w:rsidP="00986E8F">
      <w:pPr>
        <w:spacing w:before="40"/>
        <w:ind w:left="460"/>
        <w:rPr>
          <w:rFonts w:ascii="Arial" w:hAnsi="Arial" w:cs="Arial"/>
        </w:rPr>
      </w:pPr>
    </w:p>
    <w:p w14:paraId="4640A8D4" w14:textId="77777777" w:rsidR="00383EBF" w:rsidRPr="00986E8F" w:rsidRDefault="00383EBF" w:rsidP="00986E8F">
      <w:pPr>
        <w:spacing w:before="40"/>
        <w:contextualSpacing/>
        <w:rPr>
          <w:rFonts w:ascii="Arial" w:hAnsi="Arial" w:cs="Arial"/>
        </w:rPr>
      </w:pPr>
      <w:r w:rsidRPr="00986E8F">
        <w:rPr>
          <w:rFonts w:ascii="Arial" w:hAnsi="Arial" w:cs="Arial"/>
        </w:rPr>
        <w:t>Champion Children and Young People’s views and rights in everything you do.</w:t>
      </w:r>
    </w:p>
    <w:p w14:paraId="39999878" w14:textId="77777777" w:rsidR="00383EBF" w:rsidRPr="00986E8F" w:rsidRDefault="00383EBF" w:rsidP="00986E8F">
      <w:pPr>
        <w:spacing w:before="40"/>
        <w:ind w:left="460"/>
        <w:rPr>
          <w:rFonts w:ascii="Arial" w:hAnsi="Arial" w:cs="Arial"/>
        </w:rPr>
      </w:pPr>
    </w:p>
    <w:p w14:paraId="547B0A0F" w14:textId="77777777" w:rsidR="00383EBF" w:rsidRPr="00986E8F" w:rsidRDefault="00383EBF" w:rsidP="00986E8F">
      <w:pPr>
        <w:spacing w:before="40"/>
        <w:contextualSpacing/>
        <w:rPr>
          <w:rFonts w:ascii="Arial" w:hAnsi="Arial" w:cs="Arial"/>
        </w:rPr>
      </w:pPr>
      <w:r w:rsidRPr="00986E8F">
        <w:rPr>
          <w:rFonts w:ascii="Arial" w:hAnsi="Arial" w:cs="Arial"/>
        </w:rPr>
        <w:t>Ensure Children and Young People’s voices are listened to and acted upon.</w:t>
      </w:r>
    </w:p>
    <w:p w14:paraId="0F3DD2D2" w14:textId="77777777" w:rsidR="00383EBF" w:rsidRPr="00986E8F" w:rsidRDefault="00383EBF" w:rsidP="00986E8F">
      <w:pPr>
        <w:spacing w:before="40"/>
        <w:ind w:left="460"/>
        <w:rPr>
          <w:rFonts w:ascii="Arial" w:hAnsi="Arial" w:cs="Arial"/>
        </w:rPr>
      </w:pPr>
    </w:p>
    <w:p w14:paraId="51CD6EF2" w14:textId="77777777" w:rsidR="00383EBF" w:rsidRPr="00986E8F" w:rsidRDefault="00383EBF" w:rsidP="00986E8F">
      <w:pPr>
        <w:spacing w:before="40"/>
        <w:contextualSpacing/>
        <w:rPr>
          <w:rFonts w:ascii="Arial" w:hAnsi="Arial" w:cs="Arial"/>
        </w:rPr>
      </w:pPr>
      <w:r w:rsidRPr="00986E8F">
        <w:rPr>
          <w:rFonts w:ascii="Arial" w:hAnsi="Arial" w:cs="Arial"/>
        </w:rPr>
        <w:t>‘Do what you say and say what you do’.</w:t>
      </w:r>
    </w:p>
    <w:p w14:paraId="3E4C13B7" w14:textId="56379068" w:rsidR="00383EBF" w:rsidRPr="00986E8F" w:rsidRDefault="00383EBF" w:rsidP="00986E8F">
      <w:pPr>
        <w:rPr>
          <w:rFonts w:ascii="Arial" w:eastAsia="Times New Roman" w:hAnsi="Arial" w:cs="Arial"/>
          <w:b/>
          <w:bCs/>
          <w:color w:val="7030A0"/>
          <w:lang w:eastAsia="en-GB"/>
        </w:rPr>
      </w:pPr>
    </w:p>
    <w:p w14:paraId="731B43A3" w14:textId="77777777" w:rsidR="008B6779" w:rsidRDefault="008B6779">
      <w:pPr>
        <w:rPr>
          <w:rFonts w:ascii="Arial" w:eastAsia="Times New Roman" w:hAnsi="Arial" w:cs="Arial"/>
          <w:b/>
          <w:bCs/>
          <w:color w:val="5B9BD5" w:themeColor="accent5"/>
          <w:lang w:eastAsia="en-GB"/>
        </w:rPr>
      </w:pPr>
      <w:r>
        <w:rPr>
          <w:b/>
          <w:bCs/>
          <w:color w:val="5B9BD5" w:themeColor="accent5"/>
        </w:rPr>
        <w:br w:type="page"/>
      </w:r>
    </w:p>
    <w:p w14:paraId="079D25FB" w14:textId="6C4D78AC" w:rsidR="00383EBF" w:rsidRPr="008B6779" w:rsidRDefault="00383EBF" w:rsidP="00986E8F">
      <w:pPr>
        <w:pStyle w:val="Heading2"/>
        <w:keepNext/>
        <w:tabs>
          <w:tab w:val="left" w:pos="460"/>
        </w:tabs>
        <w:spacing w:before="120"/>
        <w:ind w:left="460" w:hanging="460"/>
        <w:rPr>
          <w:b/>
          <w:bCs/>
        </w:rPr>
      </w:pPr>
      <w:r w:rsidRPr="008B6779">
        <w:rPr>
          <w:b/>
          <w:bCs/>
        </w:rPr>
        <w:lastRenderedPageBreak/>
        <w:t>PERSON SPECIFICATION</w:t>
      </w:r>
    </w:p>
    <w:p w14:paraId="32C6C123" w14:textId="77777777" w:rsidR="00383EBF" w:rsidRPr="00986E8F" w:rsidRDefault="00383EBF" w:rsidP="00986E8F">
      <w:pPr>
        <w:rPr>
          <w:rFonts w:ascii="Arial" w:hAnsi="Arial" w:cs="Arial"/>
          <w:lang w:eastAsia="en-GB"/>
        </w:rPr>
      </w:pPr>
    </w:p>
    <w:tbl>
      <w:tblPr>
        <w:tblStyle w:val="TableGridLight"/>
        <w:tblW w:w="9493" w:type="dxa"/>
        <w:tblLook w:val="04A0" w:firstRow="1" w:lastRow="0" w:firstColumn="1" w:lastColumn="0" w:noHBand="0" w:noVBand="1"/>
      </w:tblPr>
      <w:tblGrid>
        <w:gridCol w:w="7508"/>
        <w:gridCol w:w="1985"/>
      </w:tblGrid>
      <w:tr w:rsidR="00383EBF" w:rsidRPr="00986E8F" w14:paraId="0E8FDA7C" w14:textId="77777777" w:rsidTr="008B6779">
        <w:tc>
          <w:tcPr>
            <w:tcW w:w="7508" w:type="dxa"/>
            <w:hideMark/>
          </w:tcPr>
          <w:p w14:paraId="0DEC22FA" w14:textId="77777777" w:rsidR="00383EBF" w:rsidRPr="00986E8F" w:rsidRDefault="00383EBF" w:rsidP="008B6779">
            <w:pPr>
              <w:rPr>
                <w:rFonts w:ascii="Arial" w:eastAsia="Times New Roman" w:hAnsi="Arial" w:cs="Arial"/>
                <w:lang w:eastAsia="en-GB"/>
              </w:rPr>
            </w:pPr>
            <w:r w:rsidRPr="00986E8F">
              <w:rPr>
                <w:rFonts w:ascii="Arial" w:eastAsia="Times New Roman" w:hAnsi="Arial" w:cs="Arial"/>
                <w:b/>
                <w:bCs/>
                <w:color w:val="000000"/>
                <w:lang w:eastAsia="en-GB"/>
              </w:rPr>
              <w:t>QUALIFICATIONS</w:t>
            </w:r>
          </w:p>
        </w:tc>
        <w:tc>
          <w:tcPr>
            <w:tcW w:w="1985" w:type="dxa"/>
          </w:tcPr>
          <w:p w14:paraId="37067A55" w14:textId="77777777" w:rsidR="00383EBF" w:rsidRPr="00986E8F" w:rsidRDefault="00383EBF" w:rsidP="008B6779">
            <w:pPr>
              <w:rPr>
                <w:rFonts w:ascii="Arial" w:eastAsia="Times New Roman" w:hAnsi="Arial" w:cs="Arial"/>
                <w:b/>
                <w:lang w:eastAsia="en-GB"/>
              </w:rPr>
            </w:pPr>
            <w:r w:rsidRPr="00986E8F">
              <w:rPr>
                <w:rFonts w:ascii="Arial" w:eastAsia="Times New Roman" w:hAnsi="Arial" w:cs="Arial"/>
                <w:b/>
                <w:lang w:eastAsia="en-GB"/>
              </w:rPr>
              <w:t>Assessment Method</w:t>
            </w:r>
          </w:p>
        </w:tc>
      </w:tr>
      <w:tr w:rsidR="00383EBF" w:rsidRPr="00986E8F" w14:paraId="3327A4DE" w14:textId="77777777" w:rsidTr="008B6779">
        <w:tc>
          <w:tcPr>
            <w:tcW w:w="7508" w:type="dxa"/>
          </w:tcPr>
          <w:p w14:paraId="4751A850" w14:textId="77777777" w:rsidR="00383EBF" w:rsidRDefault="004163EA" w:rsidP="008B6779">
            <w:pPr>
              <w:rPr>
                <w:rFonts w:ascii="Arial" w:hAnsi="Arial" w:cs="Arial"/>
              </w:rPr>
            </w:pPr>
            <w:r w:rsidRPr="00986E8F">
              <w:rPr>
                <w:rFonts w:ascii="Arial" w:hAnsi="Arial" w:cs="Arial"/>
              </w:rPr>
              <w:t>NVQ Level 3 in a relevant related discipline</w:t>
            </w:r>
          </w:p>
          <w:p w14:paraId="32137CCF" w14:textId="1D2248DB" w:rsidR="008B6779" w:rsidRPr="00986E8F" w:rsidRDefault="008B6779" w:rsidP="008B6779">
            <w:pPr>
              <w:rPr>
                <w:rFonts w:ascii="Arial" w:eastAsia="Times New Roman" w:hAnsi="Arial" w:cs="Arial"/>
                <w:lang w:eastAsia="en-GB"/>
              </w:rPr>
            </w:pPr>
          </w:p>
        </w:tc>
        <w:tc>
          <w:tcPr>
            <w:tcW w:w="1985" w:type="dxa"/>
          </w:tcPr>
          <w:p w14:paraId="30A7DF20" w14:textId="52EC237F" w:rsidR="00383EBF" w:rsidRPr="00986E8F" w:rsidRDefault="004163EA" w:rsidP="008B6779">
            <w:pPr>
              <w:rPr>
                <w:rFonts w:ascii="Arial" w:eastAsia="Times New Roman" w:hAnsi="Arial" w:cs="Arial"/>
                <w:lang w:eastAsia="en-GB"/>
              </w:rPr>
            </w:pPr>
            <w:r w:rsidRPr="00986E8F">
              <w:rPr>
                <w:rFonts w:ascii="Arial" w:eastAsia="Times New Roman" w:hAnsi="Arial" w:cs="Arial"/>
                <w:lang w:eastAsia="en-GB"/>
              </w:rPr>
              <w:t>Application</w:t>
            </w:r>
          </w:p>
        </w:tc>
      </w:tr>
      <w:tr w:rsidR="004163EA" w:rsidRPr="00986E8F" w14:paraId="29FD76F4" w14:textId="77777777" w:rsidTr="008B6779">
        <w:tc>
          <w:tcPr>
            <w:tcW w:w="7508" w:type="dxa"/>
          </w:tcPr>
          <w:p w14:paraId="77CFA597" w14:textId="77777777" w:rsidR="004163EA" w:rsidRDefault="004163EA" w:rsidP="008B6779">
            <w:pPr>
              <w:rPr>
                <w:rFonts w:ascii="Arial" w:hAnsi="Arial" w:cs="Arial"/>
              </w:rPr>
            </w:pPr>
            <w:r w:rsidRPr="00986E8F">
              <w:rPr>
                <w:rFonts w:ascii="Arial" w:hAnsi="Arial" w:cs="Arial"/>
              </w:rPr>
              <w:t>GCSEs Grade C and above including English and Maths</w:t>
            </w:r>
          </w:p>
          <w:p w14:paraId="3A1A5B95" w14:textId="0E47E959" w:rsidR="008B6779" w:rsidRPr="00986E8F" w:rsidRDefault="008B6779" w:rsidP="008B6779">
            <w:pPr>
              <w:rPr>
                <w:rFonts w:ascii="Arial" w:hAnsi="Arial" w:cs="Arial"/>
              </w:rPr>
            </w:pPr>
          </w:p>
        </w:tc>
        <w:tc>
          <w:tcPr>
            <w:tcW w:w="1985" w:type="dxa"/>
          </w:tcPr>
          <w:p w14:paraId="203846B6" w14:textId="481A8E30" w:rsidR="004163EA" w:rsidRPr="00986E8F" w:rsidRDefault="004163EA" w:rsidP="008B6779">
            <w:pPr>
              <w:rPr>
                <w:rFonts w:ascii="Arial" w:eastAsia="Times New Roman" w:hAnsi="Arial" w:cs="Arial"/>
                <w:lang w:eastAsia="en-GB"/>
              </w:rPr>
            </w:pPr>
            <w:r w:rsidRPr="00986E8F">
              <w:rPr>
                <w:rFonts w:ascii="Arial" w:eastAsia="Times New Roman" w:hAnsi="Arial" w:cs="Arial"/>
                <w:lang w:eastAsia="en-GB"/>
              </w:rPr>
              <w:t>Application</w:t>
            </w:r>
          </w:p>
        </w:tc>
      </w:tr>
      <w:tr w:rsidR="008B6779" w:rsidRPr="00986E8F" w14:paraId="5B851FD0" w14:textId="77777777" w:rsidTr="008B6779">
        <w:tc>
          <w:tcPr>
            <w:tcW w:w="7508" w:type="dxa"/>
          </w:tcPr>
          <w:p w14:paraId="5C57E1ED" w14:textId="77777777" w:rsidR="008B6779" w:rsidRDefault="008B6779" w:rsidP="008B6779">
            <w:pPr>
              <w:tabs>
                <w:tab w:val="left" w:pos="960"/>
              </w:tabs>
              <w:rPr>
                <w:rFonts w:ascii="Arial" w:hAnsi="Arial" w:cs="Arial"/>
                <w:i/>
                <w:iCs/>
              </w:rPr>
            </w:pPr>
            <w:r w:rsidRPr="00986E8F">
              <w:rPr>
                <w:rFonts w:ascii="Arial" w:hAnsi="Arial" w:cs="Arial"/>
              </w:rPr>
              <w:t xml:space="preserve">NVQ4 in Working with families with multiple and complex needs or willingness to work towards </w:t>
            </w:r>
            <w:r w:rsidRPr="00986E8F">
              <w:rPr>
                <w:rFonts w:ascii="Arial" w:hAnsi="Arial" w:cs="Arial"/>
                <w:i/>
                <w:iCs/>
              </w:rPr>
              <w:t>(Desirable)</w:t>
            </w:r>
          </w:p>
          <w:p w14:paraId="32831D56" w14:textId="77777777" w:rsidR="008B6779" w:rsidRPr="00986E8F" w:rsidRDefault="008B6779" w:rsidP="008B6779">
            <w:pPr>
              <w:tabs>
                <w:tab w:val="left" w:pos="960"/>
              </w:tabs>
              <w:rPr>
                <w:rFonts w:ascii="Arial" w:hAnsi="Arial" w:cs="Arial"/>
              </w:rPr>
            </w:pPr>
          </w:p>
        </w:tc>
        <w:tc>
          <w:tcPr>
            <w:tcW w:w="1985" w:type="dxa"/>
          </w:tcPr>
          <w:p w14:paraId="6B0936B8" w14:textId="77777777" w:rsidR="008B6779" w:rsidRPr="00986E8F" w:rsidRDefault="008B6779" w:rsidP="008B6779">
            <w:pPr>
              <w:rPr>
                <w:rFonts w:ascii="Arial" w:eastAsia="Times New Roman" w:hAnsi="Arial" w:cs="Arial"/>
                <w:lang w:eastAsia="en-GB"/>
              </w:rPr>
            </w:pPr>
            <w:r w:rsidRPr="00986E8F">
              <w:rPr>
                <w:rFonts w:ascii="Arial" w:eastAsia="Times New Roman" w:hAnsi="Arial" w:cs="Arial"/>
                <w:lang w:eastAsia="en-GB"/>
              </w:rPr>
              <w:t>Application</w:t>
            </w:r>
          </w:p>
        </w:tc>
      </w:tr>
      <w:tr w:rsidR="00383EBF" w:rsidRPr="00986E8F" w14:paraId="21567432" w14:textId="77777777" w:rsidTr="008B6779">
        <w:tc>
          <w:tcPr>
            <w:tcW w:w="7508" w:type="dxa"/>
            <w:hideMark/>
          </w:tcPr>
          <w:p w14:paraId="4517FED4" w14:textId="66AA5893" w:rsidR="00383EBF" w:rsidRDefault="00383EBF" w:rsidP="008B6779">
            <w:pPr>
              <w:rPr>
                <w:rFonts w:ascii="Arial" w:eastAsia="Times New Roman" w:hAnsi="Arial" w:cs="Arial"/>
                <w:b/>
                <w:bCs/>
                <w:color w:val="000000"/>
                <w:lang w:eastAsia="en-GB"/>
              </w:rPr>
            </w:pPr>
            <w:r w:rsidRPr="00986E8F">
              <w:rPr>
                <w:rFonts w:ascii="Arial" w:eastAsia="Times New Roman" w:hAnsi="Arial" w:cs="Arial"/>
                <w:b/>
                <w:bCs/>
                <w:color w:val="000000"/>
                <w:lang w:eastAsia="en-GB"/>
              </w:rPr>
              <w:t>EXPERIENCE</w:t>
            </w:r>
          </w:p>
          <w:p w14:paraId="3014DFFD" w14:textId="77777777" w:rsidR="008B6779" w:rsidRDefault="008B6779" w:rsidP="008B6779">
            <w:pPr>
              <w:rPr>
                <w:rFonts w:ascii="Arial" w:eastAsia="Times New Roman" w:hAnsi="Arial" w:cs="Arial"/>
                <w:b/>
                <w:bCs/>
                <w:color w:val="000000"/>
                <w:lang w:eastAsia="en-GB"/>
              </w:rPr>
            </w:pPr>
          </w:p>
          <w:p w14:paraId="12ECB51D" w14:textId="22B2EC17" w:rsidR="008B6779" w:rsidRPr="00986E8F" w:rsidRDefault="008B6779" w:rsidP="008B6779">
            <w:pPr>
              <w:rPr>
                <w:rFonts w:ascii="Arial" w:eastAsia="Times New Roman" w:hAnsi="Arial" w:cs="Arial"/>
                <w:lang w:eastAsia="en-GB"/>
              </w:rPr>
            </w:pPr>
          </w:p>
        </w:tc>
        <w:tc>
          <w:tcPr>
            <w:tcW w:w="1985" w:type="dxa"/>
          </w:tcPr>
          <w:p w14:paraId="1DECD28F" w14:textId="77777777" w:rsidR="00383EBF" w:rsidRPr="00986E8F" w:rsidRDefault="00383EBF" w:rsidP="008B6779">
            <w:pPr>
              <w:rPr>
                <w:rFonts w:ascii="Arial" w:eastAsia="Times New Roman" w:hAnsi="Arial" w:cs="Arial"/>
                <w:lang w:eastAsia="en-GB"/>
              </w:rPr>
            </w:pPr>
          </w:p>
        </w:tc>
      </w:tr>
      <w:tr w:rsidR="00383EBF" w:rsidRPr="00986E8F" w14:paraId="29822474" w14:textId="77777777" w:rsidTr="008B6779">
        <w:tc>
          <w:tcPr>
            <w:tcW w:w="7508" w:type="dxa"/>
          </w:tcPr>
          <w:p w14:paraId="12AC31CD" w14:textId="77777777" w:rsidR="00383EBF" w:rsidRDefault="00F971A7" w:rsidP="008B6779">
            <w:pPr>
              <w:autoSpaceDN w:val="0"/>
              <w:rPr>
                <w:rFonts w:ascii="Arial" w:hAnsi="Arial" w:cs="Arial"/>
              </w:rPr>
            </w:pPr>
            <w:r w:rsidRPr="00986E8F">
              <w:rPr>
                <w:rFonts w:ascii="Arial" w:hAnsi="Arial" w:cs="Arial"/>
              </w:rPr>
              <w:t>Demonstrable experience of working with vulnerable children, young people and families in the public, private or voluntary sector, including holding a case load of varying complexity and complying with relevant assessment frameworks</w:t>
            </w:r>
          </w:p>
          <w:p w14:paraId="0CB45724" w14:textId="4497E800" w:rsidR="008B6779" w:rsidRPr="00986E8F" w:rsidRDefault="008B6779" w:rsidP="008B6779">
            <w:pPr>
              <w:autoSpaceDN w:val="0"/>
              <w:rPr>
                <w:rFonts w:ascii="Arial" w:hAnsi="Arial" w:cs="Arial"/>
              </w:rPr>
            </w:pPr>
          </w:p>
        </w:tc>
        <w:tc>
          <w:tcPr>
            <w:tcW w:w="1985" w:type="dxa"/>
          </w:tcPr>
          <w:p w14:paraId="7D7FC3A9" w14:textId="33F2BC90" w:rsidR="00383EBF"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Application</w:t>
            </w:r>
          </w:p>
        </w:tc>
      </w:tr>
      <w:tr w:rsidR="00383EBF" w:rsidRPr="00986E8F" w14:paraId="7EEF51DA" w14:textId="77777777" w:rsidTr="008B6779">
        <w:trPr>
          <w:trHeight w:val="22"/>
        </w:trPr>
        <w:tc>
          <w:tcPr>
            <w:tcW w:w="7508" w:type="dxa"/>
          </w:tcPr>
          <w:p w14:paraId="00BD4BF0" w14:textId="20AEBC4A" w:rsidR="00383EBF" w:rsidRPr="00986E8F" w:rsidRDefault="00F971A7" w:rsidP="008B6779">
            <w:pPr>
              <w:autoSpaceDN w:val="0"/>
              <w:rPr>
                <w:rFonts w:ascii="Arial" w:hAnsi="Arial" w:cs="Arial"/>
              </w:rPr>
            </w:pPr>
            <w:r w:rsidRPr="00986E8F">
              <w:rPr>
                <w:rFonts w:ascii="Arial" w:hAnsi="Arial" w:cs="Arial"/>
              </w:rPr>
              <w:t>Proven experience in the application of ‘Signs of Safety’</w:t>
            </w:r>
          </w:p>
        </w:tc>
        <w:tc>
          <w:tcPr>
            <w:tcW w:w="1985" w:type="dxa"/>
          </w:tcPr>
          <w:p w14:paraId="529F87A6" w14:textId="77777777"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Application/</w:t>
            </w:r>
          </w:p>
          <w:p w14:paraId="7916E8D6" w14:textId="3D5DCD73" w:rsidR="00383EBF"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Interview</w:t>
            </w:r>
          </w:p>
        </w:tc>
      </w:tr>
      <w:tr w:rsidR="00F971A7" w:rsidRPr="00986E8F" w14:paraId="777FCB78" w14:textId="77777777" w:rsidTr="008B6779">
        <w:trPr>
          <w:trHeight w:val="22"/>
        </w:trPr>
        <w:tc>
          <w:tcPr>
            <w:tcW w:w="7508" w:type="dxa"/>
          </w:tcPr>
          <w:p w14:paraId="46F5F465" w14:textId="77777777" w:rsidR="00F971A7" w:rsidRDefault="00F971A7" w:rsidP="008B6779">
            <w:pPr>
              <w:autoSpaceDN w:val="0"/>
              <w:rPr>
                <w:rFonts w:ascii="Arial" w:hAnsi="Arial" w:cs="Arial"/>
              </w:rPr>
            </w:pPr>
            <w:r w:rsidRPr="00986E8F">
              <w:rPr>
                <w:rFonts w:ascii="Arial" w:hAnsi="Arial" w:cs="Arial"/>
              </w:rPr>
              <w:t>Demonstrable experience of undertaking direct work with children and young people and being able to evidence understanding of the child’s lived experience.</w:t>
            </w:r>
          </w:p>
          <w:p w14:paraId="6E06112F" w14:textId="72FF4B3A" w:rsidR="008B6779" w:rsidRPr="00986E8F" w:rsidRDefault="008B6779" w:rsidP="008B6779">
            <w:pPr>
              <w:autoSpaceDN w:val="0"/>
              <w:rPr>
                <w:rFonts w:ascii="Arial" w:hAnsi="Arial" w:cs="Arial"/>
              </w:rPr>
            </w:pPr>
          </w:p>
        </w:tc>
        <w:tc>
          <w:tcPr>
            <w:tcW w:w="1985" w:type="dxa"/>
          </w:tcPr>
          <w:p w14:paraId="79CE3979" w14:textId="608C0F73"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Interview</w:t>
            </w:r>
          </w:p>
        </w:tc>
      </w:tr>
      <w:tr w:rsidR="00F971A7" w:rsidRPr="00986E8F" w14:paraId="61790E05" w14:textId="77777777" w:rsidTr="008B6779">
        <w:trPr>
          <w:trHeight w:val="22"/>
        </w:trPr>
        <w:tc>
          <w:tcPr>
            <w:tcW w:w="7508" w:type="dxa"/>
          </w:tcPr>
          <w:p w14:paraId="72B2618F" w14:textId="77777777" w:rsidR="00F971A7" w:rsidRDefault="00F971A7" w:rsidP="008B6779">
            <w:pPr>
              <w:autoSpaceDN w:val="0"/>
              <w:rPr>
                <w:rFonts w:ascii="Arial" w:hAnsi="Arial" w:cs="Arial"/>
              </w:rPr>
            </w:pPr>
            <w:r w:rsidRPr="00986E8F">
              <w:rPr>
                <w:rFonts w:ascii="Arial" w:hAnsi="Arial" w:cs="Arial"/>
              </w:rPr>
              <w:t>Experience of working in a multi-agency environment</w:t>
            </w:r>
          </w:p>
          <w:p w14:paraId="3A57E19B" w14:textId="64AD9823" w:rsidR="008B6779" w:rsidRPr="00986E8F" w:rsidRDefault="008B6779" w:rsidP="008B6779">
            <w:pPr>
              <w:autoSpaceDN w:val="0"/>
              <w:rPr>
                <w:rFonts w:ascii="Arial" w:hAnsi="Arial" w:cs="Arial"/>
              </w:rPr>
            </w:pPr>
          </w:p>
        </w:tc>
        <w:tc>
          <w:tcPr>
            <w:tcW w:w="1985" w:type="dxa"/>
          </w:tcPr>
          <w:p w14:paraId="5876D292" w14:textId="27FE1983"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Application</w:t>
            </w:r>
          </w:p>
        </w:tc>
      </w:tr>
      <w:tr w:rsidR="00F971A7" w:rsidRPr="00986E8F" w14:paraId="1B5441F3" w14:textId="77777777" w:rsidTr="008B6779">
        <w:trPr>
          <w:trHeight w:val="22"/>
        </w:trPr>
        <w:tc>
          <w:tcPr>
            <w:tcW w:w="7508" w:type="dxa"/>
          </w:tcPr>
          <w:p w14:paraId="31B0879F" w14:textId="77777777" w:rsidR="00F971A7" w:rsidRDefault="00F971A7" w:rsidP="008B6779">
            <w:pPr>
              <w:autoSpaceDN w:val="0"/>
              <w:rPr>
                <w:rFonts w:ascii="Arial" w:hAnsi="Arial" w:cs="Arial"/>
              </w:rPr>
            </w:pPr>
            <w:r w:rsidRPr="00986E8F">
              <w:rPr>
                <w:rFonts w:ascii="Arial" w:hAnsi="Arial" w:cs="Arial"/>
              </w:rPr>
              <w:t>Demonstrable experience of using digital case management systems</w:t>
            </w:r>
          </w:p>
          <w:p w14:paraId="15B9328E" w14:textId="4055ABE7" w:rsidR="008B6779" w:rsidRPr="00986E8F" w:rsidRDefault="008B6779" w:rsidP="008B6779">
            <w:pPr>
              <w:autoSpaceDN w:val="0"/>
              <w:rPr>
                <w:rFonts w:ascii="Arial" w:hAnsi="Arial" w:cs="Arial"/>
              </w:rPr>
            </w:pPr>
          </w:p>
        </w:tc>
        <w:tc>
          <w:tcPr>
            <w:tcW w:w="1985" w:type="dxa"/>
          </w:tcPr>
          <w:p w14:paraId="7CD53B63" w14:textId="29AECB2D"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Interview</w:t>
            </w:r>
          </w:p>
        </w:tc>
      </w:tr>
      <w:tr w:rsidR="00F971A7" w:rsidRPr="00986E8F" w14:paraId="523B34B5" w14:textId="77777777" w:rsidTr="008B6779">
        <w:trPr>
          <w:trHeight w:val="153"/>
        </w:trPr>
        <w:tc>
          <w:tcPr>
            <w:tcW w:w="7508" w:type="dxa"/>
          </w:tcPr>
          <w:p w14:paraId="79F69747" w14:textId="77777777" w:rsidR="00F971A7" w:rsidRDefault="00F971A7" w:rsidP="008B6779">
            <w:pPr>
              <w:autoSpaceDN w:val="0"/>
              <w:rPr>
                <w:rFonts w:ascii="Arial" w:hAnsi="Arial" w:cs="Arial"/>
              </w:rPr>
            </w:pPr>
            <w:r w:rsidRPr="00986E8F">
              <w:rPr>
                <w:rFonts w:ascii="Arial" w:hAnsi="Arial" w:cs="Arial"/>
              </w:rPr>
              <w:t>Demonstrable experience of partnership working with a range of statutory and voluntary agencies, as well as an understanding of other professional’s rules and responsibilities.</w:t>
            </w:r>
          </w:p>
          <w:p w14:paraId="2D7BB4B9" w14:textId="5C4FBC45" w:rsidR="008B6779" w:rsidRPr="00986E8F" w:rsidRDefault="008B6779" w:rsidP="008B6779">
            <w:pPr>
              <w:autoSpaceDN w:val="0"/>
              <w:rPr>
                <w:rFonts w:ascii="Arial" w:hAnsi="Arial" w:cs="Arial"/>
              </w:rPr>
            </w:pPr>
          </w:p>
        </w:tc>
        <w:tc>
          <w:tcPr>
            <w:tcW w:w="1985" w:type="dxa"/>
          </w:tcPr>
          <w:p w14:paraId="4BCEE43D" w14:textId="77777777"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Application/</w:t>
            </w:r>
          </w:p>
          <w:p w14:paraId="7DD0E702" w14:textId="5B16D81B"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Interview</w:t>
            </w:r>
          </w:p>
        </w:tc>
      </w:tr>
      <w:tr w:rsidR="00F971A7" w:rsidRPr="00986E8F" w14:paraId="43DB273C" w14:textId="77777777" w:rsidTr="008B6779">
        <w:trPr>
          <w:trHeight w:val="22"/>
        </w:trPr>
        <w:tc>
          <w:tcPr>
            <w:tcW w:w="7508" w:type="dxa"/>
          </w:tcPr>
          <w:p w14:paraId="6C7D80B1" w14:textId="77777777" w:rsidR="00F971A7" w:rsidRDefault="00F971A7" w:rsidP="008B6779">
            <w:pPr>
              <w:autoSpaceDN w:val="0"/>
              <w:rPr>
                <w:rFonts w:ascii="Arial" w:hAnsi="Arial" w:cs="Arial"/>
              </w:rPr>
            </w:pPr>
            <w:r w:rsidRPr="00986E8F">
              <w:rPr>
                <w:rFonts w:ascii="Arial" w:hAnsi="Arial" w:cs="Arial"/>
              </w:rPr>
              <w:t>Demonstrable experience of working with children and families from a diverse range of backgrounds</w:t>
            </w:r>
          </w:p>
          <w:p w14:paraId="685FCA87" w14:textId="0416746F" w:rsidR="008B6779" w:rsidRPr="00986E8F" w:rsidRDefault="008B6779" w:rsidP="008B6779">
            <w:pPr>
              <w:autoSpaceDN w:val="0"/>
              <w:rPr>
                <w:rFonts w:ascii="Arial" w:hAnsi="Arial" w:cs="Arial"/>
              </w:rPr>
            </w:pPr>
          </w:p>
        </w:tc>
        <w:tc>
          <w:tcPr>
            <w:tcW w:w="1985" w:type="dxa"/>
          </w:tcPr>
          <w:p w14:paraId="0B9E1313" w14:textId="77777777"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Application/</w:t>
            </w:r>
          </w:p>
          <w:p w14:paraId="3DE98D36" w14:textId="4A4E795F"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Interview</w:t>
            </w:r>
          </w:p>
        </w:tc>
      </w:tr>
      <w:tr w:rsidR="00F971A7" w:rsidRPr="00986E8F" w14:paraId="38BD0AC4" w14:textId="77777777" w:rsidTr="008B6779">
        <w:trPr>
          <w:trHeight w:val="22"/>
        </w:trPr>
        <w:tc>
          <w:tcPr>
            <w:tcW w:w="7508" w:type="dxa"/>
          </w:tcPr>
          <w:p w14:paraId="298695EC" w14:textId="77777777" w:rsidR="00F971A7" w:rsidRDefault="00F971A7" w:rsidP="008B6779">
            <w:pPr>
              <w:autoSpaceDN w:val="0"/>
              <w:rPr>
                <w:rFonts w:ascii="Arial" w:hAnsi="Arial" w:cs="Arial"/>
              </w:rPr>
            </w:pPr>
            <w:r w:rsidRPr="00986E8F">
              <w:rPr>
                <w:rFonts w:ascii="Arial" w:hAnsi="Arial" w:cs="Arial"/>
              </w:rPr>
              <w:t>Experience of using or being part of an Early Help Plan and acting as a lead professional</w:t>
            </w:r>
          </w:p>
          <w:p w14:paraId="29EF913F" w14:textId="25BEF340" w:rsidR="008B6779" w:rsidRPr="00986E8F" w:rsidRDefault="008B6779" w:rsidP="008B6779">
            <w:pPr>
              <w:autoSpaceDN w:val="0"/>
              <w:rPr>
                <w:rFonts w:ascii="Arial" w:hAnsi="Arial" w:cs="Arial"/>
              </w:rPr>
            </w:pPr>
          </w:p>
        </w:tc>
        <w:tc>
          <w:tcPr>
            <w:tcW w:w="1985" w:type="dxa"/>
          </w:tcPr>
          <w:p w14:paraId="66A3E60A" w14:textId="0E8D7E3A"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Interview</w:t>
            </w:r>
          </w:p>
        </w:tc>
      </w:tr>
      <w:tr w:rsidR="00F971A7" w:rsidRPr="00986E8F" w14:paraId="5F9E34F5" w14:textId="77777777" w:rsidTr="008B6779">
        <w:trPr>
          <w:trHeight w:val="22"/>
        </w:trPr>
        <w:tc>
          <w:tcPr>
            <w:tcW w:w="7508" w:type="dxa"/>
          </w:tcPr>
          <w:p w14:paraId="0655671C" w14:textId="77777777" w:rsidR="00F971A7" w:rsidRPr="00986E8F" w:rsidRDefault="00F971A7" w:rsidP="008B6779">
            <w:pPr>
              <w:autoSpaceDN w:val="0"/>
              <w:rPr>
                <w:rFonts w:ascii="Arial" w:hAnsi="Arial" w:cs="Arial"/>
              </w:rPr>
            </w:pPr>
            <w:r w:rsidRPr="00986E8F">
              <w:rPr>
                <w:rFonts w:ascii="Arial" w:hAnsi="Arial" w:cs="Arial"/>
              </w:rPr>
              <w:t xml:space="preserve">The job involves considerable direct impact on the well-being of individual, or groups of, people, through either: </w:t>
            </w:r>
          </w:p>
          <w:p w14:paraId="529ED39F" w14:textId="77777777" w:rsidR="00F971A7" w:rsidRPr="00986E8F" w:rsidRDefault="00F971A7" w:rsidP="008B6779">
            <w:pPr>
              <w:autoSpaceDN w:val="0"/>
              <w:rPr>
                <w:rFonts w:ascii="Arial" w:hAnsi="Arial" w:cs="Arial"/>
              </w:rPr>
            </w:pPr>
          </w:p>
          <w:p w14:paraId="3E1EE959" w14:textId="42EACAAE" w:rsidR="00F971A7" w:rsidRPr="00986E8F" w:rsidRDefault="00F971A7" w:rsidP="008B6779">
            <w:pPr>
              <w:pStyle w:val="ListParagraph"/>
              <w:numPr>
                <w:ilvl w:val="0"/>
                <w:numId w:val="2"/>
              </w:numPr>
              <w:autoSpaceDN w:val="0"/>
              <w:rPr>
                <w:rFonts w:ascii="Arial" w:hAnsi="Arial" w:cs="Arial"/>
              </w:rPr>
            </w:pPr>
            <w:r w:rsidRPr="00986E8F">
              <w:rPr>
                <w:rFonts w:ascii="Arial" w:hAnsi="Arial" w:cs="Arial"/>
              </w:rPr>
              <w:t>an assessment of needs and implementation of appropriate care or welfare for those who are reliant on the jobholder for their basic needs or</w:t>
            </w:r>
          </w:p>
          <w:p w14:paraId="446E5CC3" w14:textId="77777777" w:rsidR="00F971A7" w:rsidRPr="00986E8F" w:rsidRDefault="00F971A7" w:rsidP="008B6779">
            <w:pPr>
              <w:pStyle w:val="ListParagraph"/>
              <w:autoSpaceDN w:val="0"/>
              <w:rPr>
                <w:rFonts w:ascii="Arial" w:hAnsi="Arial" w:cs="Arial"/>
              </w:rPr>
            </w:pPr>
          </w:p>
          <w:p w14:paraId="454073CA" w14:textId="77777777" w:rsidR="00F971A7" w:rsidRDefault="00F971A7" w:rsidP="008B6779">
            <w:pPr>
              <w:pStyle w:val="ListParagraph"/>
              <w:numPr>
                <w:ilvl w:val="0"/>
                <w:numId w:val="2"/>
              </w:numPr>
              <w:autoSpaceDN w:val="0"/>
              <w:rPr>
                <w:rFonts w:ascii="Arial" w:hAnsi="Arial" w:cs="Arial"/>
              </w:rPr>
            </w:pPr>
            <w:r w:rsidRPr="00986E8F">
              <w:rPr>
                <w:rFonts w:ascii="Arial" w:hAnsi="Arial" w:cs="Arial"/>
              </w:rPr>
              <w:lastRenderedPageBreak/>
              <w:t xml:space="preserve"> implementing regulations which have a direct impact on the health, safety or well-being of people.</w:t>
            </w:r>
          </w:p>
          <w:p w14:paraId="0CD6D878" w14:textId="2B325700" w:rsidR="008B6779" w:rsidRPr="008B6779" w:rsidRDefault="008B6779" w:rsidP="008B6779">
            <w:pPr>
              <w:autoSpaceDN w:val="0"/>
              <w:rPr>
                <w:rFonts w:ascii="Arial" w:hAnsi="Arial" w:cs="Arial"/>
              </w:rPr>
            </w:pPr>
          </w:p>
        </w:tc>
        <w:tc>
          <w:tcPr>
            <w:tcW w:w="1985" w:type="dxa"/>
          </w:tcPr>
          <w:p w14:paraId="3D4B07D6" w14:textId="77777777"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lastRenderedPageBreak/>
              <w:t>Application/</w:t>
            </w:r>
          </w:p>
          <w:p w14:paraId="293B3648" w14:textId="02788413" w:rsidR="00F971A7" w:rsidRPr="00986E8F" w:rsidRDefault="00F971A7" w:rsidP="008B6779">
            <w:pPr>
              <w:rPr>
                <w:rFonts w:ascii="Arial" w:eastAsia="Times New Roman" w:hAnsi="Arial" w:cs="Arial"/>
                <w:color w:val="000000"/>
                <w:lang w:eastAsia="en-GB"/>
              </w:rPr>
            </w:pPr>
            <w:r w:rsidRPr="00986E8F">
              <w:rPr>
                <w:rFonts w:ascii="Arial" w:eastAsia="Times New Roman" w:hAnsi="Arial" w:cs="Arial"/>
                <w:color w:val="000000"/>
                <w:lang w:eastAsia="en-GB"/>
              </w:rPr>
              <w:t>Interview</w:t>
            </w:r>
          </w:p>
        </w:tc>
      </w:tr>
      <w:tr w:rsidR="00F971A7" w:rsidRPr="00986E8F" w14:paraId="0026D870" w14:textId="77777777" w:rsidTr="008B6779">
        <w:trPr>
          <w:trHeight w:val="22"/>
        </w:trPr>
        <w:tc>
          <w:tcPr>
            <w:tcW w:w="7508" w:type="dxa"/>
          </w:tcPr>
          <w:p w14:paraId="378FBFED" w14:textId="77777777" w:rsidR="00F971A7" w:rsidRDefault="00F971A7" w:rsidP="008B6779">
            <w:pPr>
              <w:autoSpaceDN w:val="0"/>
              <w:rPr>
                <w:rFonts w:ascii="Arial" w:hAnsi="Arial" w:cs="Arial"/>
              </w:rPr>
            </w:pPr>
            <w:r w:rsidRPr="00986E8F">
              <w:rPr>
                <w:rFonts w:ascii="Arial" w:hAnsi="Arial" w:cs="Arial"/>
              </w:rPr>
              <w:t>Demonstrable experience of coping well under pressure and in difficult situations; able to identify and act on own development needs</w:t>
            </w:r>
          </w:p>
          <w:p w14:paraId="73223A4C" w14:textId="20C2B4A7" w:rsidR="008B6779" w:rsidRPr="00986E8F" w:rsidRDefault="008B6779" w:rsidP="008B6779">
            <w:pPr>
              <w:autoSpaceDN w:val="0"/>
              <w:rPr>
                <w:rFonts w:ascii="Arial" w:hAnsi="Arial" w:cs="Arial"/>
              </w:rPr>
            </w:pPr>
          </w:p>
        </w:tc>
        <w:tc>
          <w:tcPr>
            <w:tcW w:w="1985" w:type="dxa"/>
          </w:tcPr>
          <w:p w14:paraId="032366AE" w14:textId="46FC65DE" w:rsidR="00F971A7" w:rsidRPr="00986E8F" w:rsidRDefault="00F971A7" w:rsidP="008B6779">
            <w:pPr>
              <w:rPr>
                <w:rFonts w:ascii="Arial" w:eastAsia="Times New Roman" w:hAnsi="Arial" w:cs="Arial"/>
                <w:color w:val="000000"/>
                <w:lang w:eastAsia="en-GB"/>
              </w:rPr>
            </w:pPr>
            <w:r w:rsidRPr="00986E8F">
              <w:rPr>
                <w:rFonts w:ascii="Arial" w:hAnsi="Arial" w:cs="Arial"/>
              </w:rPr>
              <w:t>Application/ Interview</w:t>
            </w:r>
          </w:p>
        </w:tc>
      </w:tr>
      <w:tr w:rsidR="00383EBF" w:rsidRPr="00986E8F" w14:paraId="2A08345A" w14:textId="77777777" w:rsidTr="008B6779">
        <w:tc>
          <w:tcPr>
            <w:tcW w:w="7508" w:type="dxa"/>
          </w:tcPr>
          <w:p w14:paraId="30D41679" w14:textId="77777777" w:rsidR="00383EBF" w:rsidRDefault="00383EBF" w:rsidP="008B6779">
            <w:pPr>
              <w:rPr>
                <w:rFonts w:ascii="Arial" w:eastAsia="Times New Roman" w:hAnsi="Arial" w:cs="Arial"/>
                <w:b/>
                <w:color w:val="000000"/>
                <w:lang w:eastAsia="en-GB"/>
              </w:rPr>
            </w:pPr>
            <w:r w:rsidRPr="00986E8F">
              <w:rPr>
                <w:rFonts w:ascii="Arial" w:eastAsia="Times New Roman" w:hAnsi="Arial" w:cs="Arial"/>
                <w:b/>
                <w:color w:val="000000"/>
                <w:lang w:eastAsia="en-GB"/>
              </w:rPr>
              <w:t>KNOWLEDGE</w:t>
            </w:r>
          </w:p>
          <w:p w14:paraId="3E24042B" w14:textId="2BECA71F" w:rsidR="008B6779" w:rsidRPr="00986E8F" w:rsidRDefault="008B6779" w:rsidP="008B6779">
            <w:pPr>
              <w:rPr>
                <w:rFonts w:ascii="Arial" w:eastAsia="Times New Roman" w:hAnsi="Arial" w:cs="Arial"/>
                <w:b/>
                <w:color w:val="000000"/>
                <w:lang w:eastAsia="en-GB"/>
              </w:rPr>
            </w:pPr>
          </w:p>
        </w:tc>
        <w:tc>
          <w:tcPr>
            <w:tcW w:w="1985" w:type="dxa"/>
          </w:tcPr>
          <w:p w14:paraId="06C0B5B9" w14:textId="77777777" w:rsidR="00383EBF" w:rsidRPr="00986E8F" w:rsidRDefault="00383EBF" w:rsidP="008B6779">
            <w:pPr>
              <w:rPr>
                <w:rFonts w:ascii="Arial" w:eastAsia="Times New Roman" w:hAnsi="Arial" w:cs="Arial"/>
                <w:b/>
                <w:color w:val="000000"/>
                <w:lang w:eastAsia="en-GB"/>
              </w:rPr>
            </w:pPr>
          </w:p>
        </w:tc>
      </w:tr>
      <w:tr w:rsidR="00383EBF" w:rsidRPr="00986E8F" w14:paraId="0CCBBA11" w14:textId="77777777" w:rsidTr="008B6779">
        <w:trPr>
          <w:trHeight w:val="479"/>
        </w:trPr>
        <w:tc>
          <w:tcPr>
            <w:tcW w:w="7508" w:type="dxa"/>
          </w:tcPr>
          <w:p w14:paraId="49889BEF" w14:textId="77777777" w:rsidR="00F971A7" w:rsidRPr="00986E8F" w:rsidRDefault="00F971A7" w:rsidP="008B6779">
            <w:pPr>
              <w:autoSpaceDE w:val="0"/>
              <w:autoSpaceDN w:val="0"/>
              <w:rPr>
                <w:rFonts w:ascii="Arial" w:hAnsi="Arial" w:cs="Arial"/>
              </w:rPr>
            </w:pPr>
            <w:r w:rsidRPr="00986E8F">
              <w:rPr>
                <w:rFonts w:ascii="Arial" w:hAnsi="Arial" w:cs="Arial"/>
              </w:rPr>
              <w:t xml:space="preserve">Ability to use technical/specialist/policy and procedural knowledge and apply across a wide range of activities. </w:t>
            </w:r>
          </w:p>
          <w:p w14:paraId="719B3699" w14:textId="77777777" w:rsidR="00F971A7" w:rsidRPr="00986E8F" w:rsidRDefault="00F971A7" w:rsidP="008B6779">
            <w:pPr>
              <w:autoSpaceDE w:val="0"/>
              <w:autoSpaceDN w:val="0"/>
              <w:rPr>
                <w:rFonts w:ascii="Arial" w:hAnsi="Arial" w:cs="Arial"/>
              </w:rPr>
            </w:pPr>
          </w:p>
          <w:p w14:paraId="68F5F689" w14:textId="77777777" w:rsidR="00383EBF" w:rsidRDefault="00F971A7" w:rsidP="008B6779">
            <w:pPr>
              <w:autoSpaceDE w:val="0"/>
              <w:autoSpaceDN w:val="0"/>
              <w:rPr>
                <w:rFonts w:ascii="Arial" w:hAnsi="Arial" w:cs="Arial"/>
              </w:rPr>
            </w:pPr>
            <w:r w:rsidRPr="00986E8F">
              <w:rPr>
                <w:rFonts w:ascii="Arial" w:hAnsi="Arial" w:cs="Arial"/>
              </w:rPr>
              <w:t>Completes a range of complex tasks such as report writing, presentations, detailed assessments and calculations.</w:t>
            </w:r>
          </w:p>
          <w:p w14:paraId="17CD38BD" w14:textId="11EA6A20" w:rsidR="008B6779" w:rsidRPr="00986E8F" w:rsidRDefault="008B6779" w:rsidP="008B6779">
            <w:pPr>
              <w:autoSpaceDE w:val="0"/>
              <w:autoSpaceDN w:val="0"/>
              <w:rPr>
                <w:rFonts w:ascii="Arial" w:hAnsi="Arial" w:cs="Arial"/>
              </w:rPr>
            </w:pPr>
          </w:p>
        </w:tc>
        <w:tc>
          <w:tcPr>
            <w:tcW w:w="1985" w:type="dxa"/>
          </w:tcPr>
          <w:p w14:paraId="37066E8C" w14:textId="39085867" w:rsidR="00383EBF" w:rsidRPr="00986E8F" w:rsidRDefault="00F971A7" w:rsidP="008B6779">
            <w:pPr>
              <w:rPr>
                <w:rFonts w:ascii="Arial" w:eastAsia="Times New Roman" w:hAnsi="Arial" w:cs="Arial"/>
                <w:color w:val="000000"/>
                <w:lang w:eastAsia="en-GB"/>
              </w:rPr>
            </w:pPr>
            <w:r w:rsidRPr="00986E8F">
              <w:rPr>
                <w:rFonts w:ascii="Arial" w:hAnsi="Arial" w:cs="Arial"/>
              </w:rPr>
              <w:t>Application/ Interview</w:t>
            </w:r>
          </w:p>
        </w:tc>
      </w:tr>
      <w:tr w:rsidR="00383EBF" w:rsidRPr="00986E8F" w14:paraId="65DF7C28" w14:textId="77777777" w:rsidTr="008B6779">
        <w:tc>
          <w:tcPr>
            <w:tcW w:w="7508" w:type="dxa"/>
          </w:tcPr>
          <w:p w14:paraId="756949B4" w14:textId="77777777" w:rsidR="00383EBF" w:rsidRDefault="00F971A7" w:rsidP="008B6779">
            <w:pPr>
              <w:autoSpaceDE w:val="0"/>
              <w:autoSpaceDN w:val="0"/>
              <w:rPr>
                <w:rFonts w:ascii="Arial" w:hAnsi="Arial" w:cs="Arial"/>
              </w:rPr>
            </w:pPr>
            <w:r w:rsidRPr="00986E8F">
              <w:rPr>
                <w:rFonts w:ascii="Arial" w:hAnsi="Arial" w:cs="Arial"/>
              </w:rPr>
              <w:t>Knowledge and experience of working with vulnerable children in a non-statutory setting.</w:t>
            </w:r>
          </w:p>
          <w:p w14:paraId="7EADE368" w14:textId="3EFFC65A" w:rsidR="008B6779" w:rsidRPr="00986E8F" w:rsidRDefault="008B6779" w:rsidP="008B6779">
            <w:pPr>
              <w:autoSpaceDE w:val="0"/>
              <w:autoSpaceDN w:val="0"/>
              <w:rPr>
                <w:rFonts w:ascii="Arial" w:hAnsi="Arial" w:cs="Arial"/>
              </w:rPr>
            </w:pPr>
          </w:p>
        </w:tc>
        <w:tc>
          <w:tcPr>
            <w:tcW w:w="1985" w:type="dxa"/>
          </w:tcPr>
          <w:p w14:paraId="6FFA06B0" w14:textId="592B688A" w:rsidR="00383EBF" w:rsidRPr="00986E8F" w:rsidRDefault="00F971A7" w:rsidP="008B6779">
            <w:pPr>
              <w:rPr>
                <w:rFonts w:ascii="Arial" w:eastAsia="Times New Roman" w:hAnsi="Arial" w:cs="Arial"/>
                <w:color w:val="000000"/>
                <w:lang w:eastAsia="en-GB"/>
              </w:rPr>
            </w:pPr>
            <w:r w:rsidRPr="00986E8F">
              <w:rPr>
                <w:rFonts w:ascii="Arial" w:hAnsi="Arial" w:cs="Arial"/>
              </w:rPr>
              <w:t>Application/ Interview</w:t>
            </w:r>
          </w:p>
        </w:tc>
      </w:tr>
      <w:tr w:rsidR="00383EBF" w:rsidRPr="00986E8F" w14:paraId="28FE5B88" w14:textId="77777777" w:rsidTr="008B6779">
        <w:tc>
          <w:tcPr>
            <w:tcW w:w="7508" w:type="dxa"/>
          </w:tcPr>
          <w:p w14:paraId="45460BF9" w14:textId="77777777" w:rsidR="00383EBF" w:rsidRDefault="00F971A7" w:rsidP="008B6779">
            <w:pPr>
              <w:autoSpaceDE w:val="0"/>
              <w:autoSpaceDN w:val="0"/>
              <w:rPr>
                <w:rFonts w:ascii="Arial" w:hAnsi="Arial" w:cs="Arial"/>
              </w:rPr>
            </w:pPr>
            <w:r w:rsidRPr="00986E8F">
              <w:rPr>
                <w:rFonts w:ascii="Arial" w:hAnsi="Arial" w:cs="Arial"/>
              </w:rPr>
              <w:t>Demonstrable knowledge required to recognise and evaluate risk to children and assess measures to reduce that risk</w:t>
            </w:r>
          </w:p>
          <w:p w14:paraId="49AAEBDD" w14:textId="633D6484" w:rsidR="008B6779" w:rsidRPr="00986E8F" w:rsidRDefault="008B6779" w:rsidP="008B6779">
            <w:pPr>
              <w:autoSpaceDE w:val="0"/>
              <w:autoSpaceDN w:val="0"/>
              <w:rPr>
                <w:rFonts w:ascii="Arial" w:hAnsi="Arial" w:cs="Arial"/>
              </w:rPr>
            </w:pPr>
          </w:p>
        </w:tc>
        <w:tc>
          <w:tcPr>
            <w:tcW w:w="1985" w:type="dxa"/>
          </w:tcPr>
          <w:p w14:paraId="3D275540" w14:textId="59BAAF46" w:rsidR="00383EBF" w:rsidRPr="00986E8F" w:rsidRDefault="00F971A7" w:rsidP="008B6779">
            <w:pPr>
              <w:rPr>
                <w:rFonts w:ascii="Arial" w:eastAsia="Times New Roman" w:hAnsi="Arial" w:cs="Arial"/>
                <w:color w:val="000000"/>
                <w:lang w:eastAsia="en-GB"/>
              </w:rPr>
            </w:pPr>
            <w:r w:rsidRPr="00986E8F">
              <w:rPr>
                <w:rFonts w:ascii="Arial" w:hAnsi="Arial" w:cs="Arial"/>
              </w:rPr>
              <w:t>Application/ Interview</w:t>
            </w:r>
          </w:p>
        </w:tc>
      </w:tr>
      <w:tr w:rsidR="00383EBF" w:rsidRPr="00986E8F" w14:paraId="2FCB4799" w14:textId="77777777" w:rsidTr="008B6779">
        <w:tc>
          <w:tcPr>
            <w:tcW w:w="7508" w:type="dxa"/>
          </w:tcPr>
          <w:p w14:paraId="3B18D7E6" w14:textId="77777777" w:rsidR="00383EBF" w:rsidRDefault="00C51BB3" w:rsidP="008B6779">
            <w:pPr>
              <w:widowControl w:val="0"/>
              <w:tabs>
                <w:tab w:val="left" w:pos="960"/>
              </w:tabs>
              <w:autoSpaceDE w:val="0"/>
              <w:autoSpaceDN w:val="0"/>
              <w:adjustRightInd w:val="0"/>
              <w:rPr>
                <w:rFonts w:ascii="Arial" w:hAnsi="Arial" w:cs="Arial"/>
              </w:rPr>
            </w:pPr>
            <w:r w:rsidRPr="00986E8F">
              <w:rPr>
                <w:rFonts w:ascii="Arial" w:hAnsi="Arial" w:cs="Arial"/>
              </w:rPr>
              <w:t>Knowledge and understanding of equality and diversity principles and relevant legislation and relevant obligations</w:t>
            </w:r>
          </w:p>
          <w:p w14:paraId="410A3DBC" w14:textId="2B461824" w:rsidR="008B6779" w:rsidRPr="00986E8F" w:rsidRDefault="008B6779" w:rsidP="008B6779">
            <w:pPr>
              <w:widowControl w:val="0"/>
              <w:tabs>
                <w:tab w:val="left" w:pos="960"/>
              </w:tabs>
              <w:autoSpaceDE w:val="0"/>
              <w:autoSpaceDN w:val="0"/>
              <w:adjustRightInd w:val="0"/>
              <w:rPr>
                <w:rFonts w:ascii="Arial" w:hAnsi="Arial" w:cs="Arial"/>
              </w:rPr>
            </w:pPr>
          </w:p>
        </w:tc>
        <w:tc>
          <w:tcPr>
            <w:tcW w:w="1985" w:type="dxa"/>
          </w:tcPr>
          <w:p w14:paraId="40EF1A28" w14:textId="3D23827A" w:rsidR="00383EBF" w:rsidRPr="00986E8F" w:rsidRDefault="00C51BB3" w:rsidP="008B6779">
            <w:pPr>
              <w:rPr>
                <w:rFonts w:ascii="Arial" w:eastAsia="Times New Roman" w:hAnsi="Arial" w:cs="Arial"/>
                <w:color w:val="000000"/>
                <w:lang w:eastAsia="en-GB"/>
              </w:rPr>
            </w:pPr>
            <w:r w:rsidRPr="00986E8F">
              <w:rPr>
                <w:rFonts w:ascii="Arial" w:hAnsi="Arial" w:cs="Arial"/>
              </w:rPr>
              <w:t>Application/ Interview</w:t>
            </w:r>
          </w:p>
        </w:tc>
      </w:tr>
      <w:tr w:rsidR="00C51BB3" w:rsidRPr="00986E8F" w14:paraId="7D4C41D5" w14:textId="77777777" w:rsidTr="008B6779">
        <w:tc>
          <w:tcPr>
            <w:tcW w:w="7508" w:type="dxa"/>
          </w:tcPr>
          <w:p w14:paraId="252FABA7" w14:textId="77777777" w:rsidR="00C51BB3" w:rsidRDefault="00C51BB3" w:rsidP="008B6779">
            <w:pPr>
              <w:widowControl w:val="0"/>
              <w:tabs>
                <w:tab w:val="left" w:pos="960"/>
              </w:tabs>
              <w:autoSpaceDE w:val="0"/>
              <w:autoSpaceDN w:val="0"/>
              <w:adjustRightInd w:val="0"/>
              <w:rPr>
                <w:rFonts w:ascii="Arial" w:hAnsi="Arial" w:cs="Arial"/>
              </w:rPr>
            </w:pPr>
            <w:r w:rsidRPr="00986E8F">
              <w:rPr>
                <w:rFonts w:ascii="Arial" w:hAnsi="Arial" w:cs="Arial"/>
              </w:rPr>
              <w:t>Knowledge and understanding of legislation, policy and practice developments relevant to children and young people</w:t>
            </w:r>
          </w:p>
          <w:p w14:paraId="61A9F6DC" w14:textId="431F5C95" w:rsidR="008B6779" w:rsidRPr="00986E8F" w:rsidRDefault="008B6779" w:rsidP="008B6779">
            <w:pPr>
              <w:widowControl w:val="0"/>
              <w:tabs>
                <w:tab w:val="left" w:pos="960"/>
              </w:tabs>
              <w:autoSpaceDE w:val="0"/>
              <w:autoSpaceDN w:val="0"/>
              <w:adjustRightInd w:val="0"/>
              <w:rPr>
                <w:rFonts w:ascii="Arial" w:hAnsi="Arial" w:cs="Arial"/>
              </w:rPr>
            </w:pPr>
          </w:p>
        </w:tc>
        <w:tc>
          <w:tcPr>
            <w:tcW w:w="1985" w:type="dxa"/>
          </w:tcPr>
          <w:p w14:paraId="50703FCB" w14:textId="147B1A4F" w:rsidR="00C51BB3" w:rsidRPr="00986E8F" w:rsidRDefault="00C51BB3" w:rsidP="008B6779">
            <w:pPr>
              <w:rPr>
                <w:rFonts w:ascii="Arial" w:hAnsi="Arial" w:cs="Arial"/>
              </w:rPr>
            </w:pPr>
            <w:r w:rsidRPr="00986E8F">
              <w:rPr>
                <w:rFonts w:ascii="Arial" w:hAnsi="Arial" w:cs="Arial"/>
              </w:rPr>
              <w:t>Application/ Interview</w:t>
            </w:r>
          </w:p>
        </w:tc>
      </w:tr>
      <w:tr w:rsidR="00C51BB3" w:rsidRPr="00986E8F" w14:paraId="36D07D70" w14:textId="77777777" w:rsidTr="008B6779">
        <w:tc>
          <w:tcPr>
            <w:tcW w:w="7508" w:type="dxa"/>
          </w:tcPr>
          <w:p w14:paraId="0DD226CB" w14:textId="77777777" w:rsidR="00C51BB3" w:rsidRDefault="00C51BB3" w:rsidP="008B6779">
            <w:pPr>
              <w:widowControl w:val="0"/>
              <w:tabs>
                <w:tab w:val="left" w:pos="960"/>
              </w:tabs>
              <w:autoSpaceDE w:val="0"/>
              <w:autoSpaceDN w:val="0"/>
              <w:adjustRightInd w:val="0"/>
              <w:rPr>
                <w:rFonts w:ascii="Arial" w:hAnsi="Arial" w:cs="Arial"/>
              </w:rPr>
            </w:pPr>
            <w:r w:rsidRPr="00986E8F">
              <w:rPr>
                <w:rFonts w:ascii="Arial" w:hAnsi="Arial" w:cs="Arial"/>
              </w:rPr>
              <w:t>Understanding of child and adolescent development and knowledge of parenting skills</w:t>
            </w:r>
          </w:p>
          <w:p w14:paraId="1B79AACF" w14:textId="30D8F23F" w:rsidR="008B6779" w:rsidRPr="00986E8F" w:rsidRDefault="008B6779" w:rsidP="008B6779">
            <w:pPr>
              <w:widowControl w:val="0"/>
              <w:tabs>
                <w:tab w:val="left" w:pos="960"/>
              </w:tabs>
              <w:autoSpaceDE w:val="0"/>
              <w:autoSpaceDN w:val="0"/>
              <w:adjustRightInd w:val="0"/>
              <w:rPr>
                <w:rFonts w:ascii="Arial" w:hAnsi="Arial" w:cs="Arial"/>
              </w:rPr>
            </w:pPr>
          </w:p>
        </w:tc>
        <w:tc>
          <w:tcPr>
            <w:tcW w:w="1985" w:type="dxa"/>
          </w:tcPr>
          <w:p w14:paraId="259A9846" w14:textId="51AD1739" w:rsidR="00C51BB3" w:rsidRPr="00986E8F" w:rsidRDefault="00C51BB3" w:rsidP="008B6779">
            <w:pPr>
              <w:rPr>
                <w:rFonts w:ascii="Arial" w:hAnsi="Arial" w:cs="Arial"/>
              </w:rPr>
            </w:pPr>
            <w:r w:rsidRPr="00986E8F">
              <w:rPr>
                <w:rFonts w:ascii="Arial" w:hAnsi="Arial" w:cs="Arial"/>
              </w:rPr>
              <w:t>Application/ Interview</w:t>
            </w:r>
          </w:p>
        </w:tc>
      </w:tr>
      <w:tr w:rsidR="00C51BB3" w:rsidRPr="00986E8F" w14:paraId="4AC17A0A" w14:textId="77777777" w:rsidTr="008B6779">
        <w:tc>
          <w:tcPr>
            <w:tcW w:w="7508" w:type="dxa"/>
          </w:tcPr>
          <w:p w14:paraId="3A6A5540" w14:textId="77777777" w:rsidR="00C51BB3" w:rsidRDefault="00C51BB3" w:rsidP="008B6779">
            <w:pPr>
              <w:widowControl w:val="0"/>
              <w:tabs>
                <w:tab w:val="left" w:pos="960"/>
              </w:tabs>
              <w:autoSpaceDE w:val="0"/>
              <w:autoSpaceDN w:val="0"/>
              <w:adjustRightInd w:val="0"/>
              <w:rPr>
                <w:rFonts w:ascii="Arial" w:hAnsi="Arial" w:cs="Arial"/>
              </w:rPr>
            </w:pPr>
            <w:r w:rsidRPr="00986E8F">
              <w:rPr>
                <w:rFonts w:ascii="Arial" w:hAnsi="Arial" w:cs="Arial"/>
              </w:rPr>
              <w:t>Knowledge of identifying and assessing the needs of children, young people and families and of using a reporting tool and providing management information</w:t>
            </w:r>
          </w:p>
          <w:p w14:paraId="191A5FC4" w14:textId="5226ED4C" w:rsidR="008B6779" w:rsidRPr="00986E8F" w:rsidRDefault="008B6779" w:rsidP="008B6779">
            <w:pPr>
              <w:widowControl w:val="0"/>
              <w:tabs>
                <w:tab w:val="left" w:pos="960"/>
              </w:tabs>
              <w:autoSpaceDE w:val="0"/>
              <w:autoSpaceDN w:val="0"/>
              <w:adjustRightInd w:val="0"/>
              <w:rPr>
                <w:rFonts w:ascii="Arial" w:hAnsi="Arial" w:cs="Arial"/>
              </w:rPr>
            </w:pPr>
          </w:p>
        </w:tc>
        <w:tc>
          <w:tcPr>
            <w:tcW w:w="1985" w:type="dxa"/>
          </w:tcPr>
          <w:p w14:paraId="23D8AF15" w14:textId="6DCB955A" w:rsidR="00C51BB3" w:rsidRPr="00986E8F" w:rsidRDefault="00C51BB3" w:rsidP="008B6779">
            <w:pPr>
              <w:rPr>
                <w:rFonts w:ascii="Arial" w:hAnsi="Arial" w:cs="Arial"/>
              </w:rPr>
            </w:pPr>
            <w:r w:rsidRPr="00986E8F">
              <w:rPr>
                <w:rFonts w:ascii="Arial" w:hAnsi="Arial" w:cs="Arial"/>
              </w:rPr>
              <w:t>Application/ Interview</w:t>
            </w:r>
          </w:p>
        </w:tc>
      </w:tr>
      <w:tr w:rsidR="00C51BB3" w:rsidRPr="00986E8F" w14:paraId="7BBDE47C" w14:textId="77777777" w:rsidTr="008B6779">
        <w:tc>
          <w:tcPr>
            <w:tcW w:w="7508" w:type="dxa"/>
          </w:tcPr>
          <w:p w14:paraId="49A31F09" w14:textId="77777777" w:rsidR="00C51BB3" w:rsidRDefault="00C51BB3" w:rsidP="008B6779">
            <w:pPr>
              <w:widowControl w:val="0"/>
              <w:tabs>
                <w:tab w:val="left" w:pos="960"/>
              </w:tabs>
              <w:autoSpaceDE w:val="0"/>
              <w:autoSpaceDN w:val="0"/>
              <w:adjustRightInd w:val="0"/>
              <w:rPr>
                <w:rFonts w:ascii="Arial" w:hAnsi="Arial" w:cs="Arial"/>
              </w:rPr>
            </w:pPr>
            <w:r w:rsidRPr="00986E8F">
              <w:rPr>
                <w:rFonts w:ascii="Arial" w:hAnsi="Arial" w:cs="Arial"/>
              </w:rPr>
              <w:t>The job requires predominantly practical and procedural knowledge across a technical or specialist area or an equivalent level of organisational, procedural and policy knowledge.</w:t>
            </w:r>
          </w:p>
          <w:p w14:paraId="2C1CB5EB" w14:textId="5523633E" w:rsidR="008B6779" w:rsidRPr="00986E8F" w:rsidRDefault="008B6779" w:rsidP="008B6779">
            <w:pPr>
              <w:widowControl w:val="0"/>
              <w:tabs>
                <w:tab w:val="left" w:pos="960"/>
              </w:tabs>
              <w:autoSpaceDE w:val="0"/>
              <w:autoSpaceDN w:val="0"/>
              <w:adjustRightInd w:val="0"/>
              <w:rPr>
                <w:rFonts w:ascii="Arial" w:hAnsi="Arial" w:cs="Arial"/>
              </w:rPr>
            </w:pPr>
          </w:p>
        </w:tc>
        <w:tc>
          <w:tcPr>
            <w:tcW w:w="1985" w:type="dxa"/>
          </w:tcPr>
          <w:p w14:paraId="647BC83E" w14:textId="225A5711" w:rsidR="00C51BB3" w:rsidRPr="00986E8F" w:rsidRDefault="00C51BB3" w:rsidP="008B6779">
            <w:pPr>
              <w:rPr>
                <w:rFonts w:ascii="Arial" w:hAnsi="Arial" w:cs="Arial"/>
              </w:rPr>
            </w:pPr>
            <w:r w:rsidRPr="00986E8F">
              <w:rPr>
                <w:rFonts w:ascii="Arial" w:hAnsi="Arial" w:cs="Arial"/>
              </w:rPr>
              <w:t>Application/ Interview</w:t>
            </w:r>
          </w:p>
        </w:tc>
      </w:tr>
      <w:tr w:rsidR="00383EBF" w:rsidRPr="00986E8F" w14:paraId="5D854FF4" w14:textId="77777777" w:rsidTr="008B6779">
        <w:tc>
          <w:tcPr>
            <w:tcW w:w="7508" w:type="dxa"/>
          </w:tcPr>
          <w:p w14:paraId="248694F8" w14:textId="77777777" w:rsidR="00383EBF" w:rsidRPr="00986E8F" w:rsidRDefault="00383EBF" w:rsidP="008B6779">
            <w:pPr>
              <w:widowControl w:val="0"/>
              <w:tabs>
                <w:tab w:val="left" w:pos="960"/>
              </w:tabs>
              <w:autoSpaceDE w:val="0"/>
              <w:autoSpaceDN w:val="0"/>
              <w:adjustRightInd w:val="0"/>
              <w:rPr>
                <w:rFonts w:ascii="Arial" w:hAnsi="Arial" w:cs="Arial"/>
                <w:b/>
              </w:rPr>
            </w:pPr>
            <w:r w:rsidRPr="00986E8F">
              <w:rPr>
                <w:rFonts w:ascii="Arial" w:hAnsi="Arial" w:cs="Arial"/>
                <w:b/>
              </w:rPr>
              <w:t>SKILLS</w:t>
            </w:r>
          </w:p>
        </w:tc>
        <w:tc>
          <w:tcPr>
            <w:tcW w:w="1985" w:type="dxa"/>
          </w:tcPr>
          <w:p w14:paraId="5A0DC682" w14:textId="77777777" w:rsidR="00383EBF" w:rsidRPr="00986E8F" w:rsidRDefault="00383EBF" w:rsidP="008B6779">
            <w:pPr>
              <w:rPr>
                <w:rFonts w:ascii="Arial" w:eastAsia="Times New Roman" w:hAnsi="Arial" w:cs="Arial"/>
                <w:b/>
                <w:color w:val="000000"/>
                <w:lang w:eastAsia="en-GB"/>
              </w:rPr>
            </w:pPr>
            <w:r w:rsidRPr="00986E8F">
              <w:rPr>
                <w:rFonts w:ascii="Arial" w:eastAsia="Times New Roman" w:hAnsi="Arial" w:cs="Arial"/>
                <w:b/>
                <w:lang w:eastAsia="en-GB"/>
              </w:rPr>
              <w:t>Assessment Method</w:t>
            </w:r>
          </w:p>
        </w:tc>
      </w:tr>
      <w:tr w:rsidR="00383EBF" w:rsidRPr="00986E8F" w14:paraId="1075B5D0" w14:textId="77777777" w:rsidTr="008B6779">
        <w:tc>
          <w:tcPr>
            <w:tcW w:w="7508" w:type="dxa"/>
          </w:tcPr>
          <w:p w14:paraId="0F8BB5EB" w14:textId="77777777" w:rsidR="00383EBF" w:rsidRDefault="00C51BB3" w:rsidP="008B6779">
            <w:pPr>
              <w:autoSpaceDE w:val="0"/>
              <w:autoSpaceDN w:val="0"/>
              <w:rPr>
                <w:rFonts w:ascii="Arial" w:hAnsi="Arial" w:cs="Arial"/>
              </w:rPr>
            </w:pPr>
            <w:r w:rsidRPr="00986E8F">
              <w:rPr>
                <w:rFonts w:ascii="Arial" w:hAnsi="Arial" w:cs="Arial"/>
              </w:rPr>
              <w:t>Demonstrates well developed skills in collecting information, analysing, and assessing children and families’ needs and creating imaginative responses and interventions</w:t>
            </w:r>
          </w:p>
          <w:p w14:paraId="5E591E9A" w14:textId="1C554D85" w:rsidR="008B6779" w:rsidRPr="00986E8F" w:rsidRDefault="008B6779" w:rsidP="008B6779">
            <w:pPr>
              <w:autoSpaceDE w:val="0"/>
              <w:autoSpaceDN w:val="0"/>
              <w:rPr>
                <w:rFonts w:ascii="Arial" w:hAnsi="Arial" w:cs="Arial"/>
              </w:rPr>
            </w:pPr>
          </w:p>
        </w:tc>
        <w:tc>
          <w:tcPr>
            <w:tcW w:w="1985" w:type="dxa"/>
          </w:tcPr>
          <w:p w14:paraId="1BF7E76B" w14:textId="393A81DA" w:rsidR="00383EBF" w:rsidRPr="00986E8F" w:rsidRDefault="00C51BB3" w:rsidP="008B6779">
            <w:pPr>
              <w:rPr>
                <w:rFonts w:ascii="Arial" w:eastAsia="Times New Roman" w:hAnsi="Arial" w:cs="Arial"/>
                <w:lang w:eastAsia="en-GB"/>
              </w:rPr>
            </w:pPr>
            <w:r w:rsidRPr="00986E8F">
              <w:rPr>
                <w:rFonts w:ascii="Arial" w:eastAsia="Times New Roman" w:hAnsi="Arial" w:cs="Arial"/>
                <w:lang w:eastAsia="en-GB"/>
              </w:rPr>
              <w:t>Interview</w:t>
            </w:r>
          </w:p>
        </w:tc>
      </w:tr>
      <w:tr w:rsidR="00383EBF" w:rsidRPr="00986E8F" w14:paraId="2A1A7F79" w14:textId="77777777" w:rsidTr="008B6779">
        <w:tc>
          <w:tcPr>
            <w:tcW w:w="7508" w:type="dxa"/>
          </w:tcPr>
          <w:p w14:paraId="7FBFB1AD" w14:textId="77777777" w:rsidR="00383EBF" w:rsidRDefault="00C51BB3" w:rsidP="008B6779">
            <w:pPr>
              <w:autoSpaceDE w:val="0"/>
              <w:autoSpaceDN w:val="0"/>
              <w:rPr>
                <w:rFonts w:ascii="Arial" w:hAnsi="Arial" w:cs="Arial"/>
              </w:rPr>
            </w:pPr>
            <w:r w:rsidRPr="00986E8F">
              <w:rPr>
                <w:rFonts w:ascii="Arial" w:hAnsi="Arial" w:cs="Arial"/>
              </w:rPr>
              <w:t>Commitment to continually seek and implement improvements and helping others to cope with change</w:t>
            </w:r>
          </w:p>
          <w:p w14:paraId="0ECC9A0C" w14:textId="7DCEC099" w:rsidR="008B6779" w:rsidRPr="00986E8F" w:rsidRDefault="008B6779" w:rsidP="008B6779">
            <w:pPr>
              <w:autoSpaceDE w:val="0"/>
              <w:autoSpaceDN w:val="0"/>
              <w:rPr>
                <w:rFonts w:ascii="Arial" w:hAnsi="Arial" w:cs="Arial"/>
              </w:rPr>
            </w:pPr>
          </w:p>
        </w:tc>
        <w:tc>
          <w:tcPr>
            <w:tcW w:w="1985" w:type="dxa"/>
          </w:tcPr>
          <w:p w14:paraId="5A3E7BA6" w14:textId="0E976FE4" w:rsidR="00383EBF" w:rsidRPr="00986E8F" w:rsidRDefault="00C51BB3" w:rsidP="008B6779">
            <w:pPr>
              <w:rPr>
                <w:rFonts w:ascii="Arial" w:eastAsia="Times New Roman" w:hAnsi="Arial" w:cs="Arial"/>
                <w:lang w:eastAsia="en-GB"/>
              </w:rPr>
            </w:pPr>
            <w:r w:rsidRPr="00986E8F">
              <w:rPr>
                <w:rFonts w:ascii="Arial" w:hAnsi="Arial" w:cs="Arial"/>
              </w:rPr>
              <w:t>Application/ Interview</w:t>
            </w:r>
          </w:p>
        </w:tc>
      </w:tr>
      <w:tr w:rsidR="00383EBF" w:rsidRPr="00986E8F" w14:paraId="072A8DC0" w14:textId="77777777" w:rsidTr="008B6779">
        <w:tc>
          <w:tcPr>
            <w:tcW w:w="7508" w:type="dxa"/>
          </w:tcPr>
          <w:p w14:paraId="22E8C6F4" w14:textId="77777777" w:rsidR="00383EBF" w:rsidRDefault="00C51BB3" w:rsidP="008B6779">
            <w:pPr>
              <w:rPr>
                <w:rFonts w:ascii="Arial" w:hAnsi="Arial" w:cs="Arial"/>
              </w:rPr>
            </w:pPr>
            <w:r w:rsidRPr="00986E8F">
              <w:rPr>
                <w:rFonts w:ascii="Arial" w:hAnsi="Arial" w:cs="Arial"/>
              </w:rPr>
              <w:lastRenderedPageBreak/>
              <w:t>Provide a range of services that are flexible, innovative and responsive to immediate needs of children and families either directly or through brokerage with other agencies, but facilitating the change within the families</w:t>
            </w:r>
          </w:p>
          <w:p w14:paraId="55991B93" w14:textId="7810430A" w:rsidR="008B6779" w:rsidRPr="00986E8F" w:rsidRDefault="008B6779" w:rsidP="008B6779">
            <w:pPr>
              <w:rPr>
                <w:rFonts w:ascii="Arial" w:eastAsia="Times New Roman" w:hAnsi="Arial" w:cs="Arial"/>
                <w:color w:val="000000"/>
                <w:lang w:eastAsia="en-GB"/>
              </w:rPr>
            </w:pPr>
          </w:p>
        </w:tc>
        <w:tc>
          <w:tcPr>
            <w:tcW w:w="1985" w:type="dxa"/>
          </w:tcPr>
          <w:p w14:paraId="6DC3AF57" w14:textId="19A240C6" w:rsidR="00383EBF" w:rsidRPr="00986E8F" w:rsidRDefault="00C51BB3" w:rsidP="008B6779">
            <w:pPr>
              <w:rPr>
                <w:rFonts w:ascii="Arial" w:eastAsia="Times New Roman" w:hAnsi="Arial" w:cs="Arial"/>
                <w:color w:val="000000"/>
                <w:lang w:eastAsia="en-GB"/>
              </w:rPr>
            </w:pPr>
            <w:r w:rsidRPr="00986E8F">
              <w:rPr>
                <w:rFonts w:ascii="Arial" w:hAnsi="Arial" w:cs="Arial"/>
              </w:rPr>
              <w:t>Application/ Interview</w:t>
            </w:r>
          </w:p>
        </w:tc>
      </w:tr>
      <w:tr w:rsidR="00383EBF" w:rsidRPr="00986E8F" w14:paraId="7CC2DEAA" w14:textId="77777777" w:rsidTr="008B6779">
        <w:trPr>
          <w:trHeight w:val="22"/>
        </w:trPr>
        <w:tc>
          <w:tcPr>
            <w:tcW w:w="7508" w:type="dxa"/>
          </w:tcPr>
          <w:p w14:paraId="4A9E67F2" w14:textId="77777777" w:rsidR="00383EBF" w:rsidRDefault="00C51BB3" w:rsidP="008B6779">
            <w:pPr>
              <w:autoSpaceDE w:val="0"/>
              <w:autoSpaceDN w:val="0"/>
              <w:rPr>
                <w:rFonts w:ascii="Arial" w:hAnsi="Arial" w:cs="Arial"/>
              </w:rPr>
            </w:pPr>
            <w:r w:rsidRPr="00986E8F">
              <w:rPr>
                <w:rFonts w:ascii="Arial" w:hAnsi="Arial" w:cs="Arial"/>
              </w:rPr>
              <w:t>Excellent customer care skills, with experience of adapting services, where possible, to meet customer needs and can take the initiative to work with other agencies where necessary</w:t>
            </w:r>
          </w:p>
          <w:p w14:paraId="068CBD05" w14:textId="57253CE8" w:rsidR="008B6779" w:rsidRPr="00986E8F" w:rsidRDefault="008B6779" w:rsidP="008B6779">
            <w:pPr>
              <w:autoSpaceDE w:val="0"/>
              <w:autoSpaceDN w:val="0"/>
              <w:rPr>
                <w:rFonts w:ascii="Arial" w:hAnsi="Arial" w:cs="Arial"/>
              </w:rPr>
            </w:pPr>
          </w:p>
        </w:tc>
        <w:tc>
          <w:tcPr>
            <w:tcW w:w="1985" w:type="dxa"/>
          </w:tcPr>
          <w:p w14:paraId="603C1A1E" w14:textId="7F84C654" w:rsidR="00383EBF" w:rsidRPr="00986E8F" w:rsidRDefault="00C51BB3" w:rsidP="008B6779">
            <w:pPr>
              <w:rPr>
                <w:rFonts w:ascii="Arial" w:eastAsia="Times New Roman" w:hAnsi="Arial" w:cs="Arial"/>
                <w:lang w:eastAsia="en-GB"/>
              </w:rPr>
            </w:pPr>
            <w:r w:rsidRPr="00986E8F">
              <w:rPr>
                <w:rFonts w:ascii="Arial" w:hAnsi="Arial" w:cs="Arial"/>
              </w:rPr>
              <w:t>Application/ Interview</w:t>
            </w:r>
          </w:p>
        </w:tc>
      </w:tr>
      <w:tr w:rsidR="00C51BB3" w:rsidRPr="00986E8F" w14:paraId="237CA83D" w14:textId="77777777" w:rsidTr="008B6779">
        <w:trPr>
          <w:trHeight w:val="22"/>
        </w:trPr>
        <w:tc>
          <w:tcPr>
            <w:tcW w:w="7508" w:type="dxa"/>
          </w:tcPr>
          <w:p w14:paraId="2AB5C363" w14:textId="77777777" w:rsidR="00C51BB3" w:rsidRDefault="00C51BB3" w:rsidP="008B6779">
            <w:pPr>
              <w:autoSpaceDE w:val="0"/>
              <w:autoSpaceDN w:val="0"/>
              <w:rPr>
                <w:rFonts w:ascii="Arial" w:hAnsi="Arial" w:cs="Arial"/>
              </w:rPr>
            </w:pPr>
            <w:r w:rsidRPr="00986E8F">
              <w:rPr>
                <w:rFonts w:ascii="Arial" w:hAnsi="Arial" w:cs="Arial"/>
              </w:rPr>
              <w:t>Ability to maintain up to date case records</w:t>
            </w:r>
          </w:p>
          <w:p w14:paraId="3204F130" w14:textId="3A069CAF" w:rsidR="008B6779" w:rsidRPr="00986E8F" w:rsidRDefault="008B6779" w:rsidP="008B6779">
            <w:pPr>
              <w:autoSpaceDE w:val="0"/>
              <w:autoSpaceDN w:val="0"/>
              <w:rPr>
                <w:rFonts w:ascii="Arial" w:hAnsi="Arial" w:cs="Arial"/>
              </w:rPr>
            </w:pPr>
          </w:p>
        </w:tc>
        <w:tc>
          <w:tcPr>
            <w:tcW w:w="1985" w:type="dxa"/>
          </w:tcPr>
          <w:p w14:paraId="02A588C5" w14:textId="11F1FAAB" w:rsidR="00C51BB3" w:rsidRPr="00986E8F" w:rsidRDefault="00C51BB3" w:rsidP="008B6779">
            <w:pPr>
              <w:rPr>
                <w:rFonts w:ascii="Arial" w:hAnsi="Arial" w:cs="Arial"/>
              </w:rPr>
            </w:pPr>
            <w:r w:rsidRPr="00986E8F">
              <w:rPr>
                <w:rFonts w:ascii="Arial" w:hAnsi="Arial" w:cs="Arial"/>
              </w:rPr>
              <w:t>Interview</w:t>
            </w:r>
          </w:p>
        </w:tc>
      </w:tr>
      <w:tr w:rsidR="00C51BB3" w:rsidRPr="00986E8F" w14:paraId="1B832C80" w14:textId="77777777" w:rsidTr="008B6779">
        <w:trPr>
          <w:trHeight w:val="22"/>
        </w:trPr>
        <w:tc>
          <w:tcPr>
            <w:tcW w:w="7508" w:type="dxa"/>
          </w:tcPr>
          <w:p w14:paraId="4383054E" w14:textId="77777777" w:rsidR="00C51BB3" w:rsidRDefault="00C51BB3" w:rsidP="008B6779">
            <w:pPr>
              <w:autoSpaceDE w:val="0"/>
              <w:autoSpaceDN w:val="0"/>
              <w:rPr>
                <w:rFonts w:ascii="Arial" w:hAnsi="Arial" w:cs="Arial"/>
              </w:rPr>
            </w:pPr>
            <w:r w:rsidRPr="00986E8F">
              <w:rPr>
                <w:rFonts w:ascii="Arial" w:hAnsi="Arial" w:cs="Arial"/>
              </w:rPr>
              <w:t>Ability to initiate and develop close working partnerships with statutory, voluntary and private agencies to gather/ share information in order to facilitate decision making for effective service delivery.</w:t>
            </w:r>
          </w:p>
          <w:p w14:paraId="658E8494" w14:textId="1A157054" w:rsidR="008B6779" w:rsidRPr="00986E8F" w:rsidRDefault="008B6779" w:rsidP="008B6779">
            <w:pPr>
              <w:autoSpaceDE w:val="0"/>
              <w:autoSpaceDN w:val="0"/>
              <w:rPr>
                <w:rFonts w:ascii="Arial" w:hAnsi="Arial" w:cs="Arial"/>
              </w:rPr>
            </w:pPr>
          </w:p>
        </w:tc>
        <w:tc>
          <w:tcPr>
            <w:tcW w:w="1985" w:type="dxa"/>
          </w:tcPr>
          <w:p w14:paraId="27810400" w14:textId="163BDA67" w:rsidR="00C51BB3" w:rsidRPr="00986E8F" w:rsidRDefault="00C51BB3" w:rsidP="008B6779">
            <w:pPr>
              <w:rPr>
                <w:rFonts w:ascii="Arial" w:hAnsi="Arial" w:cs="Arial"/>
              </w:rPr>
            </w:pPr>
            <w:r w:rsidRPr="00986E8F">
              <w:rPr>
                <w:rFonts w:ascii="Arial" w:hAnsi="Arial" w:cs="Arial"/>
              </w:rPr>
              <w:t>Interview</w:t>
            </w:r>
          </w:p>
        </w:tc>
      </w:tr>
      <w:tr w:rsidR="00C51BB3" w:rsidRPr="00986E8F" w14:paraId="68777BA0" w14:textId="77777777" w:rsidTr="008B6779">
        <w:trPr>
          <w:trHeight w:val="22"/>
        </w:trPr>
        <w:tc>
          <w:tcPr>
            <w:tcW w:w="7508" w:type="dxa"/>
          </w:tcPr>
          <w:p w14:paraId="1045D0CC" w14:textId="77777777" w:rsidR="00C51BB3" w:rsidRDefault="00C51BB3" w:rsidP="008B6779">
            <w:pPr>
              <w:autoSpaceDE w:val="0"/>
              <w:autoSpaceDN w:val="0"/>
              <w:rPr>
                <w:rFonts w:ascii="Arial" w:hAnsi="Arial" w:cs="Arial"/>
              </w:rPr>
            </w:pPr>
            <w:r w:rsidRPr="00986E8F">
              <w:rPr>
                <w:rFonts w:ascii="Arial" w:hAnsi="Arial" w:cs="Arial"/>
              </w:rPr>
              <w:t>Demonstrable experience of working well under pressure and difficult situations, able to identify and act on own development needs</w:t>
            </w:r>
          </w:p>
          <w:p w14:paraId="751B4E91" w14:textId="146F636C" w:rsidR="008B6779" w:rsidRPr="00986E8F" w:rsidRDefault="008B6779" w:rsidP="008B6779">
            <w:pPr>
              <w:autoSpaceDE w:val="0"/>
              <w:autoSpaceDN w:val="0"/>
              <w:rPr>
                <w:rFonts w:ascii="Arial" w:hAnsi="Arial" w:cs="Arial"/>
              </w:rPr>
            </w:pPr>
          </w:p>
        </w:tc>
        <w:tc>
          <w:tcPr>
            <w:tcW w:w="1985" w:type="dxa"/>
          </w:tcPr>
          <w:p w14:paraId="33A1FD19" w14:textId="054B7B54" w:rsidR="00C51BB3" w:rsidRPr="00986E8F" w:rsidRDefault="00C51BB3" w:rsidP="008B6779">
            <w:pPr>
              <w:rPr>
                <w:rFonts w:ascii="Arial" w:hAnsi="Arial" w:cs="Arial"/>
              </w:rPr>
            </w:pPr>
            <w:r w:rsidRPr="00986E8F">
              <w:rPr>
                <w:rFonts w:ascii="Arial" w:hAnsi="Arial" w:cs="Arial"/>
              </w:rPr>
              <w:t>Interview</w:t>
            </w:r>
          </w:p>
        </w:tc>
      </w:tr>
      <w:tr w:rsidR="00C51BB3" w:rsidRPr="00986E8F" w14:paraId="27C00FC3" w14:textId="77777777" w:rsidTr="008B6779">
        <w:trPr>
          <w:trHeight w:val="22"/>
        </w:trPr>
        <w:tc>
          <w:tcPr>
            <w:tcW w:w="7508" w:type="dxa"/>
          </w:tcPr>
          <w:p w14:paraId="6876A1C8" w14:textId="77777777" w:rsidR="00C51BB3" w:rsidRDefault="00AB4711" w:rsidP="008B6779">
            <w:pPr>
              <w:autoSpaceDE w:val="0"/>
              <w:autoSpaceDN w:val="0"/>
              <w:rPr>
                <w:rFonts w:ascii="Arial" w:hAnsi="Arial" w:cs="Arial"/>
              </w:rPr>
            </w:pPr>
            <w:r w:rsidRPr="00986E8F">
              <w:rPr>
                <w:rFonts w:ascii="Arial" w:hAnsi="Arial" w:cs="Arial"/>
              </w:rPr>
              <w:t>Ability to build rapport and relationships with children, young people and their families</w:t>
            </w:r>
          </w:p>
          <w:p w14:paraId="3E16F489" w14:textId="6167DC2D" w:rsidR="008B6779" w:rsidRPr="00986E8F" w:rsidRDefault="008B6779" w:rsidP="008B6779">
            <w:pPr>
              <w:autoSpaceDE w:val="0"/>
              <w:autoSpaceDN w:val="0"/>
              <w:rPr>
                <w:rFonts w:ascii="Arial" w:hAnsi="Arial" w:cs="Arial"/>
              </w:rPr>
            </w:pPr>
          </w:p>
        </w:tc>
        <w:tc>
          <w:tcPr>
            <w:tcW w:w="1985" w:type="dxa"/>
          </w:tcPr>
          <w:p w14:paraId="11AFFE6B" w14:textId="1C7838A9" w:rsidR="00C51BB3" w:rsidRPr="00986E8F" w:rsidRDefault="00AB4711" w:rsidP="008B6779">
            <w:pPr>
              <w:rPr>
                <w:rFonts w:ascii="Arial" w:hAnsi="Arial" w:cs="Arial"/>
              </w:rPr>
            </w:pPr>
            <w:r w:rsidRPr="00986E8F">
              <w:rPr>
                <w:rFonts w:ascii="Arial" w:hAnsi="Arial" w:cs="Arial"/>
              </w:rPr>
              <w:t>Interview</w:t>
            </w:r>
          </w:p>
        </w:tc>
      </w:tr>
      <w:tr w:rsidR="00C51BB3" w:rsidRPr="00986E8F" w14:paraId="50429859" w14:textId="77777777" w:rsidTr="008B6779">
        <w:trPr>
          <w:trHeight w:val="22"/>
        </w:trPr>
        <w:tc>
          <w:tcPr>
            <w:tcW w:w="7508" w:type="dxa"/>
          </w:tcPr>
          <w:p w14:paraId="10EF2960" w14:textId="77777777" w:rsidR="00C51BB3" w:rsidRDefault="00AB4711" w:rsidP="008B6779">
            <w:pPr>
              <w:autoSpaceDE w:val="0"/>
              <w:autoSpaceDN w:val="0"/>
              <w:rPr>
                <w:rFonts w:ascii="Arial" w:hAnsi="Arial" w:cs="Arial"/>
              </w:rPr>
            </w:pPr>
            <w:r w:rsidRPr="00986E8F">
              <w:rPr>
                <w:rFonts w:ascii="Arial" w:hAnsi="Arial" w:cs="Arial"/>
              </w:rPr>
              <w:t>Ability to deal with difficult/sensitive situations and appropriately handle confidential and sensitive information</w:t>
            </w:r>
          </w:p>
          <w:p w14:paraId="4E7CD42D" w14:textId="2A296407" w:rsidR="008B6779" w:rsidRPr="00986E8F" w:rsidRDefault="008B6779" w:rsidP="008B6779">
            <w:pPr>
              <w:autoSpaceDE w:val="0"/>
              <w:autoSpaceDN w:val="0"/>
              <w:rPr>
                <w:rFonts w:ascii="Arial" w:hAnsi="Arial" w:cs="Arial"/>
              </w:rPr>
            </w:pPr>
          </w:p>
        </w:tc>
        <w:tc>
          <w:tcPr>
            <w:tcW w:w="1985" w:type="dxa"/>
          </w:tcPr>
          <w:p w14:paraId="25E4A960" w14:textId="2C0F694E" w:rsidR="00C51BB3" w:rsidRPr="00986E8F" w:rsidRDefault="00AB4711" w:rsidP="008B6779">
            <w:pPr>
              <w:rPr>
                <w:rFonts w:ascii="Arial" w:hAnsi="Arial" w:cs="Arial"/>
              </w:rPr>
            </w:pPr>
            <w:r w:rsidRPr="00986E8F">
              <w:rPr>
                <w:rFonts w:ascii="Arial" w:hAnsi="Arial" w:cs="Arial"/>
              </w:rPr>
              <w:t>Interview</w:t>
            </w:r>
          </w:p>
        </w:tc>
      </w:tr>
      <w:tr w:rsidR="00C51BB3" w:rsidRPr="00986E8F" w14:paraId="214443FE" w14:textId="77777777" w:rsidTr="008B6779">
        <w:trPr>
          <w:trHeight w:val="22"/>
        </w:trPr>
        <w:tc>
          <w:tcPr>
            <w:tcW w:w="7508" w:type="dxa"/>
          </w:tcPr>
          <w:p w14:paraId="7071D8A3" w14:textId="77777777" w:rsidR="00C51BB3" w:rsidRDefault="00AB4711" w:rsidP="008B6779">
            <w:pPr>
              <w:autoSpaceDE w:val="0"/>
              <w:autoSpaceDN w:val="0"/>
              <w:rPr>
                <w:rFonts w:ascii="Arial" w:hAnsi="Arial" w:cs="Arial"/>
              </w:rPr>
            </w:pPr>
            <w:r w:rsidRPr="00986E8F">
              <w:rPr>
                <w:rFonts w:ascii="Arial" w:hAnsi="Arial" w:cs="Arial"/>
              </w:rPr>
              <w:t>Excellent interpersonal skills, with the ability to communicate to a wide range of audiences on complex subject matter</w:t>
            </w:r>
          </w:p>
          <w:p w14:paraId="376332D4" w14:textId="421310A1" w:rsidR="008B6779" w:rsidRPr="00986E8F" w:rsidRDefault="008B6779" w:rsidP="008B6779">
            <w:pPr>
              <w:autoSpaceDE w:val="0"/>
              <w:autoSpaceDN w:val="0"/>
              <w:rPr>
                <w:rFonts w:ascii="Arial" w:hAnsi="Arial" w:cs="Arial"/>
              </w:rPr>
            </w:pPr>
          </w:p>
        </w:tc>
        <w:tc>
          <w:tcPr>
            <w:tcW w:w="1985" w:type="dxa"/>
          </w:tcPr>
          <w:p w14:paraId="73A1CD0C" w14:textId="055CC4DC" w:rsidR="00C51BB3" w:rsidRPr="00986E8F" w:rsidRDefault="00AB4711" w:rsidP="008B6779">
            <w:pPr>
              <w:rPr>
                <w:rFonts w:ascii="Arial" w:hAnsi="Arial" w:cs="Arial"/>
              </w:rPr>
            </w:pPr>
            <w:r w:rsidRPr="00986E8F">
              <w:rPr>
                <w:rFonts w:ascii="Arial" w:hAnsi="Arial" w:cs="Arial"/>
              </w:rPr>
              <w:t>Interview</w:t>
            </w:r>
          </w:p>
        </w:tc>
      </w:tr>
      <w:tr w:rsidR="00C51BB3" w:rsidRPr="00986E8F" w14:paraId="41644D05" w14:textId="77777777" w:rsidTr="008B6779">
        <w:trPr>
          <w:trHeight w:val="22"/>
        </w:trPr>
        <w:tc>
          <w:tcPr>
            <w:tcW w:w="7508" w:type="dxa"/>
          </w:tcPr>
          <w:p w14:paraId="00C16E06" w14:textId="77777777" w:rsidR="00C51BB3" w:rsidRDefault="00AB4711" w:rsidP="008B6779">
            <w:pPr>
              <w:autoSpaceDE w:val="0"/>
              <w:autoSpaceDN w:val="0"/>
              <w:rPr>
                <w:rFonts w:ascii="Arial" w:hAnsi="Arial" w:cs="Arial"/>
              </w:rPr>
            </w:pPr>
            <w:r w:rsidRPr="00986E8F">
              <w:rPr>
                <w:rFonts w:ascii="Arial" w:hAnsi="Arial" w:cs="Arial"/>
              </w:rPr>
              <w:t>Ability to demonstrate a commitment to the issues of confidentiality and promote child centred practices</w:t>
            </w:r>
          </w:p>
          <w:p w14:paraId="7FD556EF" w14:textId="5A90D17C" w:rsidR="008B6779" w:rsidRPr="00986E8F" w:rsidRDefault="008B6779" w:rsidP="008B6779">
            <w:pPr>
              <w:autoSpaceDE w:val="0"/>
              <w:autoSpaceDN w:val="0"/>
              <w:rPr>
                <w:rFonts w:ascii="Arial" w:hAnsi="Arial" w:cs="Arial"/>
              </w:rPr>
            </w:pPr>
          </w:p>
        </w:tc>
        <w:tc>
          <w:tcPr>
            <w:tcW w:w="1985" w:type="dxa"/>
          </w:tcPr>
          <w:p w14:paraId="3674FEEB" w14:textId="0410BBAB" w:rsidR="00C51BB3" w:rsidRPr="00986E8F" w:rsidRDefault="00AB4711" w:rsidP="008B6779">
            <w:pPr>
              <w:rPr>
                <w:rFonts w:ascii="Arial" w:hAnsi="Arial" w:cs="Arial"/>
              </w:rPr>
            </w:pPr>
            <w:r w:rsidRPr="00986E8F">
              <w:rPr>
                <w:rFonts w:ascii="Arial" w:hAnsi="Arial" w:cs="Arial"/>
              </w:rPr>
              <w:t>Interview</w:t>
            </w:r>
          </w:p>
        </w:tc>
      </w:tr>
      <w:tr w:rsidR="00C51BB3" w:rsidRPr="00986E8F" w14:paraId="1DACCEB9" w14:textId="77777777" w:rsidTr="008B6779">
        <w:trPr>
          <w:trHeight w:val="22"/>
        </w:trPr>
        <w:tc>
          <w:tcPr>
            <w:tcW w:w="7508" w:type="dxa"/>
          </w:tcPr>
          <w:p w14:paraId="6A6962A5" w14:textId="77777777" w:rsidR="00C51BB3" w:rsidRDefault="00AB4711" w:rsidP="008B6779">
            <w:pPr>
              <w:autoSpaceDE w:val="0"/>
              <w:autoSpaceDN w:val="0"/>
              <w:rPr>
                <w:rFonts w:ascii="Arial" w:hAnsi="Arial" w:cs="Arial"/>
              </w:rPr>
            </w:pPr>
            <w:r w:rsidRPr="00986E8F">
              <w:rPr>
                <w:rFonts w:ascii="Arial" w:hAnsi="Arial" w:cs="Arial"/>
              </w:rPr>
              <w:t>Must have effective problem-solving skills and the ability to analyse and evaluate complex situations and information and apply criteria to making judgement or translate into practical applications</w:t>
            </w:r>
          </w:p>
          <w:p w14:paraId="2A3C8415" w14:textId="17A685D8" w:rsidR="008B6779" w:rsidRPr="00986E8F" w:rsidRDefault="008B6779" w:rsidP="008B6779">
            <w:pPr>
              <w:autoSpaceDE w:val="0"/>
              <w:autoSpaceDN w:val="0"/>
              <w:rPr>
                <w:rFonts w:ascii="Arial" w:hAnsi="Arial" w:cs="Arial"/>
              </w:rPr>
            </w:pPr>
          </w:p>
        </w:tc>
        <w:tc>
          <w:tcPr>
            <w:tcW w:w="1985" w:type="dxa"/>
          </w:tcPr>
          <w:p w14:paraId="6EA3D199" w14:textId="6346980A" w:rsidR="00C51BB3" w:rsidRPr="00986E8F" w:rsidRDefault="00AB4711" w:rsidP="008B6779">
            <w:pPr>
              <w:rPr>
                <w:rFonts w:ascii="Arial" w:hAnsi="Arial" w:cs="Arial"/>
              </w:rPr>
            </w:pPr>
            <w:r w:rsidRPr="00986E8F">
              <w:rPr>
                <w:rFonts w:ascii="Arial" w:hAnsi="Arial" w:cs="Arial"/>
              </w:rPr>
              <w:t>Interview</w:t>
            </w:r>
          </w:p>
        </w:tc>
      </w:tr>
      <w:tr w:rsidR="00C51BB3" w:rsidRPr="00986E8F" w14:paraId="099DB7E4" w14:textId="77777777" w:rsidTr="008B6779">
        <w:trPr>
          <w:trHeight w:val="22"/>
        </w:trPr>
        <w:tc>
          <w:tcPr>
            <w:tcW w:w="7508" w:type="dxa"/>
          </w:tcPr>
          <w:p w14:paraId="05CD7B6F" w14:textId="77777777" w:rsidR="00C51BB3" w:rsidRDefault="00AB4711" w:rsidP="008B6779">
            <w:pPr>
              <w:autoSpaceDE w:val="0"/>
              <w:autoSpaceDN w:val="0"/>
              <w:rPr>
                <w:rFonts w:ascii="Arial" w:hAnsi="Arial" w:cs="Arial"/>
              </w:rPr>
            </w:pPr>
            <w:r w:rsidRPr="00986E8F">
              <w:rPr>
                <w:rFonts w:ascii="Arial" w:hAnsi="Arial" w:cs="Arial"/>
              </w:rPr>
              <w:t>Demonstrable ability to use well developed communication skills to present complex/sensitive information in an understandable way, to a range of audiences</w:t>
            </w:r>
          </w:p>
          <w:p w14:paraId="7EB3ECA9" w14:textId="67FA3B9A" w:rsidR="008B6779" w:rsidRPr="00986E8F" w:rsidRDefault="008B6779" w:rsidP="008B6779">
            <w:pPr>
              <w:autoSpaceDE w:val="0"/>
              <w:autoSpaceDN w:val="0"/>
              <w:rPr>
                <w:rFonts w:ascii="Arial" w:hAnsi="Arial" w:cs="Arial"/>
              </w:rPr>
            </w:pPr>
          </w:p>
        </w:tc>
        <w:tc>
          <w:tcPr>
            <w:tcW w:w="1985" w:type="dxa"/>
          </w:tcPr>
          <w:p w14:paraId="578AF9CB" w14:textId="56FDD6A2" w:rsidR="00C51BB3" w:rsidRPr="00986E8F" w:rsidRDefault="00AB4711" w:rsidP="008B6779">
            <w:pPr>
              <w:rPr>
                <w:rFonts w:ascii="Arial" w:hAnsi="Arial" w:cs="Arial"/>
              </w:rPr>
            </w:pPr>
            <w:r w:rsidRPr="00986E8F">
              <w:rPr>
                <w:rFonts w:ascii="Arial" w:hAnsi="Arial" w:cs="Arial"/>
              </w:rPr>
              <w:t>Interview</w:t>
            </w:r>
          </w:p>
        </w:tc>
      </w:tr>
      <w:tr w:rsidR="00AB4711" w:rsidRPr="00986E8F" w14:paraId="0E5A067B" w14:textId="77777777" w:rsidTr="008B6779">
        <w:trPr>
          <w:trHeight w:val="22"/>
        </w:trPr>
        <w:tc>
          <w:tcPr>
            <w:tcW w:w="7508" w:type="dxa"/>
          </w:tcPr>
          <w:p w14:paraId="5708F8F8" w14:textId="77777777" w:rsidR="00AB4711" w:rsidRDefault="00AB4711" w:rsidP="008B6779">
            <w:pPr>
              <w:autoSpaceDE w:val="0"/>
              <w:autoSpaceDN w:val="0"/>
              <w:rPr>
                <w:rFonts w:ascii="Arial" w:hAnsi="Arial" w:cs="Arial"/>
              </w:rPr>
            </w:pPr>
            <w:r w:rsidRPr="00986E8F">
              <w:rPr>
                <w:rFonts w:ascii="Arial" w:hAnsi="Arial" w:cs="Arial"/>
              </w:rPr>
              <w:t>Ability to manage time effectively, planning own workload and setting appropriate objectives and deadlines</w:t>
            </w:r>
          </w:p>
          <w:p w14:paraId="75C5CD21" w14:textId="370507CC" w:rsidR="008B6779" w:rsidRPr="00986E8F" w:rsidRDefault="008B6779" w:rsidP="008B6779">
            <w:pPr>
              <w:autoSpaceDE w:val="0"/>
              <w:autoSpaceDN w:val="0"/>
              <w:rPr>
                <w:rFonts w:ascii="Arial" w:hAnsi="Arial" w:cs="Arial"/>
              </w:rPr>
            </w:pPr>
          </w:p>
        </w:tc>
        <w:tc>
          <w:tcPr>
            <w:tcW w:w="1985" w:type="dxa"/>
          </w:tcPr>
          <w:p w14:paraId="405B6C64" w14:textId="7E95388B" w:rsidR="00AB4711" w:rsidRPr="00986E8F" w:rsidRDefault="00AB4711" w:rsidP="008B6779">
            <w:pPr>
              <w:rPr>
                <w:rFonts w:ascii="Arial" w:hAnsi="Arial" w:cs="Arial"/>
              </w:rPr>
            </w:pPr>
            <w:r w:rsidRPr="00986E8F">
              <w:rPr>
                <w:rFonts w:ascii="Arial" w:hAnsi="Arial" w:cs="Arial"/>
              </w:rPr>
              <w:t>Interview</w:t>
            </w:r>
          </w:p>
        </w:tc>
      </w:tr>
      <w:tr w:rsidR="00AB4711" w:rsidRPr="00986E8F" w14:paraId="71FF957B" w14:textId="77777777" w:rsidTr="008B6779">
        <w:trPr>
          <w:trHeight w:val="22"/>
        </w:trPr>
        <w:tc>
          <w:tcPr>
            <w:tcW w:w="7508" w:type="dxa"/>
          </w:tcPr>
          <w:p w14:paraId="69EA03B6" w14:textId="77777777" w:rsidR="00AB4711" w:rsidRDefault="00AB4711" w:rsidP="008B6779">
            <w:pPr>
              <w:autoSpaceDE w:val="0"/>
              <w:autoSpaceDN w:val="0"/>
              <w:rPr>
                <w:rFonts w:ascii="Arial" w:hAnsi="Arial" w:cs="Arial"/>
              </w:rPr>
            </w:pPr>
            <w:r w:rsidRPr="00986E8F">
              <w:rPr>
                <w:rFonts w:ascii="Arial" w:hAnsi="Arial" w:cs="Arial"/>
              </w:rPr>
              <w:t>Ability to demonstrate an understanding of how teams work with other services and takes a proactive approach towards helping others</w:t>
            </w:r>
          </w:p>
          <w:p w14:paraId="77114ECE" w14:textId="0E443676" w:rsidR="008B6779" w:rsidRPr="00986E8F" w:rsidRDefault="008B6779" w:rsidP="008B6779">
            <w:pPr>
              <w:autoSpaceDE w:val="0"/>
              <w:autoSpaceDN w:val="0"/>
              <w:rPr>
                <w:rFonts w:ascii="Arial" w:hAnsi="Arial" w:cs="Arial"/>
              </w:rPr>
            </w:pPr>
          </w:p>
        </w:tc>
        <w:tc>
          <w:tcPr>
            <w:tcW w:w="1985" w:type="dxa"/>
          </w:tcPr>
          <w:p w14:paraId="6E09333D" w14:textId="7D04F234" w:rsidR="00AB4711" w:rsidRPr="00986E8F" w:rsidRDefault="00AB4711" w:rsidP="008B6779">
            <w:pPr>
              <w:rPr>
                <w:rFonts w:ascii="Arial" w:hAnsi="Arial" w:cs="Arial"/>
              </w:rPr>
            </w:pPr>
            <w:r w:rsidRPr="00986E8F">
              <w:rPr>
                <w:rFonts w:ascii="Arial" w:hAnsi="Arial" w:cs="Arial"/>
              </w:rPr>
              <w:t>Interview</w:t>
            </w:r>
          </w:p>
        </w:tc>
      </w:tr>
      <w:tr w:rsidR="00AB4711" w:rsidRPr="00986E8F" w14:paraId="22AE06C2" w14:textId="77777777" w:rsidTr="008B6779">
        <w:trPr>
          <w:trHeight w:val="22"/>
        </w:trPr>
        <w:tc>
          <w:tcPr>
            <w:tcW w:w="7508" w:type="dxa"/>
          </w:tcPr>
          <w:p w14:paraId="1CD8670D" w14:textId="77777777" w:rsidR="00AB4711" w:rsidRDefault="00AB4711" w:rsidP="008B6779">
            <w:pPr>
              <w:autoSpaceDE w:val="0"/>
              <w:autoSpaceDN w:val="0"/>
              <w:rPr>
                <w:rFonts w:ascii="Arial" w:hAnsi="Arial" w:cs="Arial"/>
              </w:rPr>
            </w:pPr>
            <w:r w:rsidRPr="00986E8F">
              <w:rPr>
                <w:rFonts w:ascii="Arial" w:hAnsi="Arial" w:cs="Arial"/>
              </w:rPr>
              <w:lastRenderedPageBreak/>
              <w:t>The work requires dexterity, co-ordination or sensory skills, where there is some demand for precision in the use of these skills.</w:t>
            </w:r>
          </w:p>
          <w:p w14:paraId="12F10B0C" w14:textId="519D5BD2" w:rsidR="008B6779" w:rsidRPr="00986E8F" w:rsidRDefault="008B6779" w:rsidP="008B6779">
            <w:pPr>
              <w:autoSpaceDE w:val="0"/>
              <w:autoSpaceDN w:val="0"/>
              <w:rPr>
                <w:rFonts w:ascii="Arial" w:hAnsi="Arial" w:cs="Arial"/>
              </w:rPr>
            </w:pPr>
          </w:p>
        </w:tc>
        <w:tc>
          <w:tcPr>
            <w:tcW w:w="1985" w:type="dxa"/>
          </w:tcPr>
          <w:p w14:paraId="444192EA" w14:textId="1B26333F" w:rsidR="00AB4711" w:rsidRPr="00986E8F" w:rsidRDefault="00AB4711" w:rsidP="008B6779">
            <w:pPr>
              <w:rPr>
                <w:rFonts w:ascii="Arial" w:hAnsi="Arial" w:cs="Arial"/>
              </w:rPr>
            </w:pPr>
            <w:r w:rsidRPr="00986E8F">
              <w:rPr>
                <w:rFonts w:ascii="Arial" w:hAnsi="Arial" w:cs="Arial"/>
              </w:rPr>
              <w:t>Application/ Interview</w:t>
            </w:r>
          </w:p>
        </w:tc>
      </w:tr>
      <w:tr w:rsidR="00AB4711" w:rsidRPr="00986E8F" w14:paraId="542D74B0" w14:textId="77777777" w:rsidTr="008B6779">
        <w:trPr>
          <w:trHeight w:val="22"/>
        </w:trPr>
        <w:tc>
          <w:tcPr>
            <w:tcW w:w="7508" w:type="dxa"/>
          </w:tcPr>
          <w:p w14:paraId="475A1954" w14:textId="77777777" w:rsidR="00AB4711" w:rsidRPr="00986E8F" w:rsidRDefault="00AB4711" w:rsidP="008B6779">
            <w:pPr>
              <w:autoSpaceDE w:val="0"/>
              <w:autoSpaceDN w:val="0"/>
              <w:rPr>
                <w:rFonts w:ascii="Arial" w:hAnsi="Arial" w:cs="Arial"/>
              </w:rPr>
            </w:pPr>
            <w:r w:rsidRPr="00986E8F">
              <w:rPr>
                <w:rFonts w:ascii="Arial" w:hAnsi="Arial" w:cs="Arial"/>
              </w:rPr>
              <w:t xml:space="preserve">The job involves either: </w:t>
            </w:r>
          </w:p>
          <w:p w14:paraId="6C6CB73E" w14:textId="77777777" w:rsidR="00AB4711" w:rsidRPr="00986E8F" w:rsidRDefault="00AB4711" w:rsidP="008B6779">
            <w:pPr>
              <w:autoSpaceDE w:val="0"/>
              <w:autoSpaceDN w:val="0"/>
              <w:rPr>
                <w:rFonts w:ascii="Arial" w:hAnsi="Arial" w:cs="Arial"/>
              </w:rPr>
            </w:pPr>
          </w:p>
          <w:p w14:paraId="2E75052A" w14:textId="1E5B36EC" w:rsidR="00AB4711" w:rsidRPr="00986E8F" w:rsidRDefault="00AB4711" w:rsidP="008B6779">
            <w:pPr>
              <w:pStyle w:val="ListParagraph"/>
              <w:numPr>
                <w:ilvl w:val="0"/>
                <w:numId w:val="3"/>
              </w:numPr>
              <w:autoSpaceDE w:val="0"/>
              <w:autoSpaceDN w:val="0"/>
              <w:rPr>
                <w:rFonts w:ascii="Arial" w:hAnsi="Arial" w:cs="Arial"/>
              </w:rPr>
            </w:pPr>
            <w:r w:rsidRPr="00986E8F">
              <w:rPr>
                <w:rFonts w:ascii="Arial" w:hAnsi="Arial" w:cs="Arial"/>
              </w:rPr>
              <w:t xml:space="preserve">some ongoing physical effort (for example, regular sitting in a constrained position, or standing, or walking at a normal pace, for long periods); or: </w:t>
            </w:r>
          </w:p>
          <w:p w14:paraId="5F65EDA9" w14:textId="77777777" w:rsidR="00AB4711" w:rsidRPr="00986E8F" w:rsidRDefault="00AB4711" w:rsidP="008B6779">
            <w:pPr>
              <w:autoSpaceDE w:val="0"/>
              <w:autoSpaceDN w:val="0"/>
              <w:rPr>
                <w:rFonts w:ascii="Arial" w:hAnsi="Arial" w:cs="Arial"/>
              </w:rPr>
            </w:pPr>
          </w:p>
          <w:p w14:paraId="79F66C4C" w14:textId="028730E8" w:rsidR="00AB4711" w:rsidRPr="00986E8F" w:rsidRDefault="00AB4711" w:rsidP="008B6779">
            <w:pPr>
              <w:pStyle w:val="ListParagraph"/>
              <w:numPr>
                <w:ilvl w:val="0"/>
                <w:numId w:val="3"/>
              </w:numPr>
              <w:autoSpaceDE w:val="0"/>
              <w:autoSpaceDN w:val="0"/>
              <w:rPr>
                <w:rFonts w:ascii="Arial" w:hAnsi="Arial" w:cs="Arial"/>
              </w:rPr>
            </w:pPr>
            <w:r w:rsidRPr="00986E8F">
              <w:rPr>
                <w:rFonts w:ascii="Arial" w:hAnsi="Arial" w:cs="Arial"/>
              </w:rPr>
              <w:t>normally limited physical demand, but with periodic requirements for considerable physical effort (for example, lifting or carrying, pushing or pulling items of light to moderate weight, rubbing or scrubbing, or working in an awkward position).</w:t>
            </w:r>
          </w:p>
        </w:tc>
        <w:tc>
          <w:tcPr>
            <w:tcW w:w="1985" w:type="dxa"/>
          </w:tcPr>
          <w:p w14:paraId="7DA5940B" w14:textId="57F42A77" w:rsidR="00AB4711" w:rsidRPr="00986E8F" w:rsidRDefault="00AB4711" w:rsidP="008B6779">
            <w:pPr>
              <w:rPr>
                <w:rFonts w:ascii="Arial" w:hAnsi="Arial" w:cs="Arial"/>
              </w:rPr>
            </w:pPr>
            <w:r w:rsidRPr="00986E8F">
              <w:rPr>
                <w:rFonts w:ascii="Arial" w:hAnsi="Arial" w:cs="Arial"/>
              </w:rPr>
              <w:t>Application/ Interview</w:t>
            </w:r>
          </w:p>
        </w:tc>
      </w:tr>
    </w:tbl>
    <w:p w14:paraId="5AE523EE" w14:textId="719B92EC" w:rsidR="00383EBF" w:rsidRPr="00986E8F" w:rsidRDefault="00383EBF" w:rsidP="008B6779">
      <w:pPr>
        <w:rPr>
          <w:rFonts w:ascii="Arial" w:eastAsia="Times New Roman" w:hAnsi="Arial" w:cs="Arial"/>
          <w:b/>
          <w:bCs/>
          <w:color w:val="7030A0"/>
          <w:lang w:eastAsia="en-GB"/>
        </w:rPr>
      </w:pPr>
    </w:p>
    <w:p w14:paraId="78605BF2" w14:textId="23B448A1" w:rsidR="00AB4711" w:rsidRPr="00986E8F" w:rsidRDefault="00AB4711" w:rsidP="008B6779">
      <w:pPr>
        <w:rPr>
          <w:rFonts w:ascii="Arial" w:eastAsia="Times New Roman" w:hAnsi="Arial" w:cs="Arial"/>
          <w:b/>
          <w:bCs/>
          <w:color w:val="7030A0"/>
          <w:lang w:eastAsia="en-GB"/>
        </w:rPr>
      </w:pPr>
    </w:p>
    <w:p w14:paraId="565309C0" w14:textId="77777777" w:rsidR="00AB4711" w:rsidRPr="00986E8F" w:rsidRDefault="00AB4711" w:rsidP="008B6779">
      <w:pPr>
        <w:rPr>
          <w:rFonts w:ascii="Arial" w:eastAsia="Times New Roman" w:hAnsi="Arial" w:cs="Arial"/>
          <w:b/>
          <w:bCs/>
          <w:color w:val="7030A0"/>
          <w:lang w:eastAsia="en-GB"/>
        </w:rPr>
      </w:pPr>
    </w:p>
    <w:tbl>
      <w:tblPr>
        <w:tblStyle w:val="TableGridLight"/>
        <w:tblW w:w="9493" w:type="dxa"/>
        <w:tblLook w:val="04A0" w:firstRow="1" w:lastRow="0" w:firstColumn="1" w:lastColumn="0" w:noHBand="0" w:noVBand="1"/>
      </w:tblPr>
      <w:tblGrid>
        <w:gridCol w:w="7508"/>
        <w:gridCol w:w="1985"/>
      </w:tblGrid>
      <w:tr w:rsidR="00AB4711" w:rsidRPr="00986E8F" w14:paraId="2C2DA627" w14:textId="77777777" w:rsidTr="008B6779">
        <w:tc>
          <w:tcPr>
            <w:tcW w:w="7508" w:type="dxa"/>
          </w:tcPr>
          <w:p w14:paraId="1E062F2C" w14:textId="77777777" w:rsidR="00AB4711" w:rsidRDefault="00AB4711" w:rsidP="008B6779">
            <w:pPr>
              <w:autoSpaceDE w:val="0"/>
              <w:autoSpaceDN w:val="0"/>
              <w:rPr>
                <w:rFonts w:ascii="Arial" w:hAnsi="Arial" w:cs="Arial"/>
                <w:b/>
              </w:rPr>
            </w:pPr>
            <w:bookmarkStart w:id="1" w:name="_Hlk103068628"/>
            <w:r w:rsidRPr="00986E8F">
              <w:rPr>
                <w:rFonts w:ascii="Arial" w:hAnsi="Arial" w:cs="Arial"/>
                <w:b/>
              </w:rPr>
              <w:t>OTHER REQUIREMENTS</w:t>
            </w:r>
          </w:p>
          <w:p w14:paraId="23A04B30" w14:textId="32BD2A22" w:rsidR="008B6779" w:rsidRPr="00986E8F" w:rsidRDefault="008B6779" w:rsidP="008B6779">
            <w:pPr>
              <w:autoSpaceDE w:val="0"/>
              <w:autoSpaceDN w:val="0"/>
              <w:rPr>
                <w:rFonts w:ascii="Arial" w:hAnsi="Arial" w:cs="Arial"/>
              </w:rPr>
            </w:pPr>
          </w:p>
        </w:tc>
        <w:tc>
          <w:tcPr>
            <w:tcW w:w="1985" w:type="dxa"/>
          </w:tcPr>
          <w:p w14:paraId="57712F3A" w14:textId="164EEB2F" w:rsidR="00AB4711" w:rsidRPr="00986E8F" w:rsidRDefault="00AB4711" w:rsidP="008B6779">
            <w:pPr>
              <w:rPr>
                <w:rFonts w:ascii="Arial" w:eastAsia="Times New Roman" w:hAnsi="Arial" w:cs="Arial"/>
                <w:lang w:eastAsia="en-GB"/>
              </w:rPr>
            </w:pPr>
          </w:p>
        </w:tc>
      </w:tr>
      <w:tr w:rsidR="00AB4711" w:rsidRPr="00986E8F" w14:paraId="5444CF87" w14:textId="77777777" w:rsidTr="008B6779">
        <w:tc>
          <w:tcPr>
            <w:tcW w:w="7508" w:type="dxa"/>
          </w:tcPr>
          <w:p w14:paraId="3A99C434" w14:textId="77777777" w:rsidR="00AB4711" w:rsidRDefault="00AB4711" w:rsidP="008B6779">
            <w:pPr>
              <w:autoSpaceDE w:val="0"/>
              <w:autoSpaceDN w:val="0"/>
              <w:rPr>
                <w:rFonts w:ascii="Arial" w:hAnsi="Arial" w:cs="Arial"/>
              </w:rPr>
            </w:pPr>
            <w:r w:rsidRPr="00986E8F">
              <w:rPr>
                <w:rFonts w:ascii="Arial" w:hAnsi="Arial" w:cs="Arial"/>
              </w:rPr>
              <w:t>Enhanced DBS check</w:t>
            </w:r>
          </w:p>
          <w:p w14:paraId="6E4BF717" w14:textId="1DFE29E4" w:rsidR="008B6779" w:rsidRPr="00986E8F" w:rsidRDefault="008B6779" w:rsidP="008B6779">
            <w:pPr>
              <w:autoSpaceDE w:val="0"/>
              <w:autoSpaceDN w:val="0"/>
              <w:rPr>
                <w:rFonts w:ascii="Arial" w:hAnsi="Arial" w:cs="Arial"/>
              </w:rPr>
            </w:pPr>
          </w:p>
        </w:tc>
        <w:tc>
          <w:tcPr>
            <w:tcW w:w="1985" w:type="dxa"/>
          </w:tcPr>
          <w:p w14:paraId="73530DC9" w14:textId="35D9FC89" w:rsidR="00AB4711" w:rsidRPr="00986E8F" w:rsidRDefault="00AB4711" w:rsidP="008B6779">
            <w:pPr>
              <w:rPr>
                <w:rFonts w:ascii="Arial" w:eastAsia="Times New Roman" w:hAnsi="Arial" w:cs="Arial"/>
                <w:color w:val="000000"/>
                <w:lang w:eastAsia="en-GB"/>
              </w:rPr>
            </w:pPr>
            <w:r w:rsidRPr="00986E8F">
              <w:rPr>
                <w:rFonts w:ascii="Arial" w:eastAsia="Times New Roman" w:hAnsi="Arial" w:cs="Arial"/>
                <w:color w:val="000000"/>
                <w:lang w:eastAsia="en-GB"/>
              </w:rPr>
              <w:t>Application</w:t>
            </w:r>
          </w:p>
        </w:tc>
      </w:tr>
      <w:tr w:rsidR="00AB4711" w:rsidRPr="00986E8F" w14:paraId="171F0F3C" w14:textId="77777777" w:rsidTr="008B6779">
        <w:tc>
          <w:tcPr>
            <w:tcW w:w="7508" w:type="dxa"/>
          </w:tcPr>
          <w:p w14:paraId="47F7ADEA" w14:textId="77777777" w:rsidR="00AB4711" w:rsidRDefault="00AB4711" w:rsidP="008B6779">
            <w:pPr>
              <w:autoSpaceDE w:val="0"/>
              <w:autoSpaceDN w:val="0"/>
              <w:rPr>
                <w:rFonts w:ascii="Arial" w:hAnsi="Arial" w:cs="Arial"/>
              </w:rPr>
            </w:pPr>
            <w:r w:rsidRPr="00986E8F">
              <w:rPr>
                <w:rFonts w:ascii="Arial" w:hAnsi="Arial" w:cs="Arial"/>
              </w:rPr>
              <w:t>Full UK Driving Licence and access to own vehicle for work purposes</w:t>
            </w:r>
          </w:p>
          <w:p w14:paraId="6EDA6374" w14:textId="3808E2F5" w:rsidR="008B6779" w:rsidRPr="00986E8F" w:rsidRDefault="008B6779" w:rsidP="008B6779">
            <w:pPr>
              <w:autoSpaceDE w:val="0"/>
              <w:autoSpaceDN w:val="0"/>
              <w:rPr>
                <w:rFonts w:ascii="Arial" w:hAnsi="Arial" w:cs="Arial"/>
              </w:rPr>
            </w:pPr>
          </w:p>
        </w:tc>
        <w:tc>
          <w:tcPr>
            <w:tcW w:w="1985" w:type="dxa"/>
          </w:tcPr>
          <w:p w14:paraId="4B264B2E" w14:textId="3600554B" w:rsidR="00AB4711" w:rsidRPr="00986E8F" w:rsidRDefault="00AB4711" w:rsidP="008B6779">
            <w:pPr>
              <w:rPr>
                <w:rFonts w:ascii="Arial" w:eastAsia="Times New Roman" w:hAnsi="Arial" w:cs="Arial"/>
                <w:color w:val="000000"/>
                <w:lang w:eastAsia="en-GB"/>
              </w:rPr>
            </w:pPr>
            <w:r w:rsidRPr="00986E8F">
              <w:rPr>
                <w:rFonts w:ascii="Arial" w:eastAsia="Times New Roman" w:hAnsi="Arial" w:cs="Arial"/>
                <w:color w:val="000000"/>
                <w:lang w:eastAsia="en-GB"/>
              </w:rPr>
              <w:t>Application</w:t>
            </w:r>
          </w:p>
        </w:tc>
      </w:tr>
      <w:tr w:rsidR="00AB4711" w:rsidRPr="00986E8F" w14:paraId="216F4736" w14:textId="77777777" w:rsidTr="008B6779">
        <w:tc>
          <w:tcPr>
            <w:tcW w:w="7508" w:type="dxa"/>
          </w:tcPr>
          <w:p w14:paraId="08DA1DFD" w14:textId="77777777" w:rsidR="00AB4711" w:rsidRDefault="00AB4711" w:rsidP="008B6779">
            <w:pPr>
              <w:rPr>
                <w:rFonts w:ascii="Arial" w:hAnsi="Arial" w:cs="Arial"/>
              </w:rPr>
            </w:pPr>
            <w:r w:rsidRPr="00986E8F">
              <w:rPr>
                <w:rFonts w:ascii="Arial" w:hAnsi="Arial" w:cs="Arial"/>
              </w:rPr>
              <w:t>Commitment to equality and diversity, seeking to remove barriers that may prevent people accessing services</w:t>
            </w:r>
          </w:p>
          <w:p w14:paraId="1D983D60" w14:textId="03D7CCD8" w:rsidR="008B6779" w:rsidRPr="00986E8F" w:rsidRDefault="008B6779" w:rsidP="008B6779">
            <w:pPr>
              <w:rPr>
                <w:rFonts w:ascii="Arial" w:hAnsi="Arial" w:cs="Arial"/>
                <w:b/>
              </w:rPr>
            </w:pPr>
          </w:p>
        </w:tc>
        <w:tc>
          <w:tcPr>
            <w:tcW w:w="1985" w:type="dxa"/>
          </w:tcPr>
          <w:p w14:paraId="747757C6" w14:textId="25F8022E" w:rsidR="00AB4711" w:rsidRPr="00986E8F" w:rsidRDefault="00AB4711" w:rsidP="008B6779">
            <w:pPr>
              <w:rPr>
                <w:rFonts w:ascii="Arial" w:eastAsia="Times New Roman" w:hAnsi="Arial" w:cs="Arial"/>
                <w:color w:val="000000"/>
                <w:lang w:eastAsia="en-GB"/>
              </w:rPr>
            </w:pPr>
            <w:r w:rsidRPr="00986E8F">
              <w:rPr>
                <w:rFonts w:ascii="Arial" w:eastAsia="Times New Roman" w:hAnsi="Arial" w:cs="Arial"/>
                <w:color w:val="000000"/>
                <w:lang w:eastAsia="en-GB"/>
              </w:rPr>
              <w:t>Interview</w:t>
            </w:r>
          </w:p>
        </w:tc>
      </w:tr>
    </w:tbl>
    <w:bookmarkEnd w:id="1"/>
    <w:p w14:paraId="3D142E1E" w14:textId="7BBA4058" w:rsidR="00383EBF" w:rsidRDefault="00383EBF" w:rsidP="008B6779">
      <w:pPr>
        <w:widowControl w:val="0"/>
        <w:tabs>
          <w:tab w:val="left" w:pos="460"/>
        </w:tabs>
        <w:autoSpaceDE w:val="0"/>
        <w:autoSpaceDN w:val="0"/>
        <w:adjustRightInd w:val="0"/>
        <w:spacing w:before="120"/>
        <w:ind w:left="460" w:hanging="460"/>
        <w:outlineLvl w:val="1"/>
        <w:rPr>
          <w:rFonts w:ascii="Arial" w:eastAsia="Times New Roman" w:hAnsi="Arial" w:cs="Arial"/>
          <w:b/>
          <w:bCs/>
          <w:color w:val="7030A0"/>
          <w:lang w:eastAsia="en-GB"/>
        </w:rPr>
      </w:pPr>
      <w:r w:rsidRPr="00986E8F">
        <w:rPr>
          <w:rFonts w:ascii="Arial" w:eastAsia="Times New Roman" w:hAnsi="Arial" w:cs="Arial"/>
          <w:b/>
          <w:bCs/>
          <w:vanish/>
          <w:color w:val="7030A0"/>
          <w:lang w:eastAsia="en-GB"/>
        </w:rPr>
        <w:t xml:space="preserve"> 2.</w:t>
      </w:r>
      <w:r w:rsidRPr="00986E8F">
        <w:rPr>
          <w:rFonts w:ascii="Arial" w:eastAsia="Times New Roman" w:hAnsi="Arial" w:cs="Arial"/>
          <w:b/>
          <w:bCs/>
          <w:vanish/>
          <w:color w:val="7030A0"/>
          <w:lang w:eastAsia="en-GB"/>
        </w:rPr>
        <w:tab/>
        <w:t>ACCOUNTABILITY</w:t>
      </w:r>
    </w:p>
    <w:p w14:paraId="551FD619" w14:textId="77777777" w:rsidR="00986E8F" w:rsidRPr="00986E8F" w:rsidRDefault="00986E8F" w:rsidP="008B6779">
      <w:pPr>
        <w:widowControl w:val="0"/>
        <w:tabs>
          <w:tab w:val="left" w:pos="460"/>
        </w:tabs>
        <w:autoSpaceDE w:val="0"/>
        <w:autoSpaceDN w:val="0"/>
        <w:adjustRightInd w:val="0"/>
        <w:spacing w:before="120"/>
        <w:ind w:left="460" w:hanging="460"/>
        <w:outlineLvl w:val="1"/>
        <w:rPr>
          <w:rFonts w:ascii="Arial" w:eastAsia="Times New Roman" w:hAnsi="Arial" w:cs="Arial"/>
          <w:vanish/>
          <w:color w:val="7030A0"/>
          <w:lang w:eastAsia="en-GB"/>
        </w:rPr>
      </w:pPr>
    </w:p>
    <w:p w14:paraId="4A3A169B" w14:textId="77777777" w:rsidR="00383EBF" w:rsidRPr="00986E8F" w:rsidRDefault="00383EBF" w:rsidP="008B6779">
      <w:pPr>
        <w:spacing w:before="40"/>
        <w:ind w:left="460"/>
        <w:rPr>
          <w:rFonts w:ascii="Arial" w:hAnsi="Arial" w:cs="Arial"/>
          <w:vanish/>
          <w:color w:val="7030A0"/>
        </w:rPr>
      </w:pPr>
      <w:r w:rsidRPr="00986E8F">
        <w:rPr>
          <w:rFonts w:ascii="Arial" w:hAnsi="Arial" w:cs="Arial"/>
          <w:vanish/>
          <w:color w:val="7030A0"/>
        </w:rPr>
        <w:t>MERGE05</w:t>
      </w:r>
    </w:p>
    <w:p w14:paraId="1219139B" w14:textId="77777777" w:rsidR="00AB4711" w:rsidRPr="008B6779" w:rsidRDefault="00AB4711" w:rsidP="008B6779">
      <w:pPr>
        <w:rPr>
          <w:rFonts w:ascii="Arial" w:hAnsi="Arial" w:cs="Arial"/>
          <w:b/>
        </w:rPr>
      </w:pPr>
    </w:p>
    <w:p w14:paraId="49E56F20" w14:textId="56B252A3" w:rsidR="00383EBF" w:rsidRPr="008B6779" w:rsidRDefault="00383EBF" w:rsidP="008B6779">
      <w:pPr>
        <w:rPr>
          <w:rFonts w:ascii="Arial" w:hAnsi="Arial" w:cs="Arial"/>
          <w:b/>
        </w:rPr>
      </w:pPr>
      <w:r w:rsidRPr="008B6779">
        <w:rPr>
          <w:rFonts w:ascii="Arial" w:hAnsi="Arial" w:cs="Arial"/>
          <w:b/>
          <w:bCs/>
        </w:rPr>
        <w:t>ORGANISATION</w:t>
      </w:r>
    </w:p>
    <w:p w14:paraId="01E4EB35" w14:textId="77777777" w:rsidR="00383EBF" w:rsidRPr="008B6779" w:rsidRDefault="00383EBF" w:rsidP="008B6779">
      <w:pPr>
        <w:pStyle w:val="Heading3"/>
        <w:tabs>
          <w:tab w:val="left" w:pos="567"/>
        </w:tabs>
        <w:spacing w:before="100"/>
        <w:rPr>
          <w:b/>
          <w:bCs/>
        </w:rPr>
      </w:pPr>
      <w:r w:rsidRPr="008B6779">
        <w:rPr>
          <w:b/>
          <w:bCs/>
        </w:rPr>
        <w:t>(</w:t>
      </w:r>
      <w:proofErr w:type="spellStart"/>
      <w:r w:rsidRPr="008B6779">
        <w:rPr>
          <w:b/>
          <w:bCs/>
        </w:rPr>
        <w:t>i</w:t>
      </w:r>
      <w:proofErr w:type="spellEnd"/>
      <w:r w:rsidRPr="008B6779">
        <w:rPr>
          <w:b/>
          <w:bCs/>
        </w:rPr>
        <w:t>)</w:t>
      </w:r>
      <w:r w:rsidRPr="008B6779">
        <w:rPr>
          <w:b/>
          <w:bCs/>
        </w:rPr>
        <w:tab/>
        <w:t>ORGANISATION CHART</w:t>
      </w:r>
    </w:p>
    <w:p w14:paraId="532546A9" w14:textId="56C477AC" w:rsidR="00383EBF" w:rsidRPr="008B6779" w:rsidRDefault="00383EBF" w:rsidP="008B6779">
      <w:pPr>
        <w:rPr>
          <w:rFonts w:ascii="Arial" w:hAnsi="Arial" w:cs="Arial"/>
          <w:lang w:eastAsia="en-GB"/>
        </w:rPr>
      </w:pPr>
      <w:r w:rsidRPr="008B6779">
        <w:rPr>
          <w:rFonts w:ascii="Arial" w:hAnsi="Arial" w:cs="Arial"/>
          <w:lang w:eastAsia="en-GB"/>
        </w:rPr>
        <w:t xml:space="preserve">         </w:t>
      </w:r>
    </w:p>
    <w:p w14:paraId="5814B109" w14:textId="77777777" w:rsidR="00383EBF" w:rsidRPr="008B6779" w:rsidRDefault="00383EBF" w:rsidP="008B6779">
      <w:pPr>
        <w:pStyle w:val="Heading3"/>
        <w:tabs>
          <w:tab w:val="left" w:pos="567"/>
        </w:tabs>
        <w:spacing w:before="100"/>
      </w:pPr>
      <w:r w:rsidRPr="008B6779">
        <w:rPr>
          <w:b/>
          <w:bCs/>
        </w:rPr>
        <w:t>(ii)</w:t>
      </w:r>
      <w:r w:rsidRPr="008B6779">
        <w:rPr>
          <w:b/>
          <w:bCs/>
        </w:rPr>
        <w:tab/>
        <w:t>DESCRIBE HOW AND BY WHOM THE POST IS MANAGED</w:t>
      </w:r>
    </w:p>
    <w:p w14:paraId="2CD898D6" w14:textId="136DD306" w:rsidR="00383EBF" w:rsidRPr="008B6779" w:rsidRDefault="00383EBF" w:rsidP="008B6779">
      <w:pPr>
        <w:ind w:left="567"/>
        <w:rPr>
          <w:rFonts w:ascii="Arial" w:eastAsia="Calibri" w:hAnsi="Arial" w:cs="Arial"/>
        </w:rPr>
      </w:pPr>
      <w:r w:rsidRPr="008B6779">
        <w:rPr>
          <w:rFonts w:ascii="Arial" w:hAnsi="Arial" w:cs="Arial"/>
        </w:rPr>
        <w:t xml:space="preserve">The post </w:t>
      </w:r>
      <w:r w:rsidR="00AB4711" w:rsidRPr="008B6779">
        <w:rPr>
          <w:rFonts w:ascii="Arial" w:hAnsi="Arial" w:cs="Arial"/>
        </w:rPr>
        <w:t xml:space="preserve">holder </w:t>
      </w:r>
      <w:r w:rsidRPr="008B6779">
        <w:rPr>
          <w:rFonts w:ascii="Arial" w:hAnsi="Arial" w:cs="Arial"/>
        </w:rPr>
        <w:t>will be managed by th</w:t>
      </w:r>
      <w:r w:rsidR="00AB4711" w:rsidRPr="008B6779">
        <w:rPr>
          <w:rFonts w:ascii="Arial" w:hAnsi="Arial" w:cs="Arial"/>
        </w:rPr>
        <w:t>e Early Help Co-ordinator</w:t>
      </w:r>
      <w:r w:rsidRPr="008B6779">
        <w:rPr>
          <w:rFonts w:ascii="Arial" w:hAnsi="Arial" w:cs="Arial"/>
        </w:rPr>
        <w:br/>
      </w:r>
    </w:p>
    <w:p w14:paraId="0C6C192B" w14:textId="77777777" w:rsidR="00383EBF" w:rsidRPr="008B6779" w:rsidRDefault="00383EBF" w:rsidP="00986E8F">
      <w:pPr>
        <w:pStyle w:val="Heading3"/>
        <w:tabs>
          <w:tab w:val="left" w:pos="567"/>
        </w:tabs>
        <w:spacing w:before="100"/>
        <w:ind w:left="567" w:hanging="567"/>
        <w:rPr>
          <w:b/>
          <w:bCs/>
        </w:rPr>
      </w:pPr>
      <w:r w:rsidRPr="008B6779">
        <w:rPr>
          <w:b/>
          <w:bCs/>
        </w:rPr>
        <w:t>(iii)</w:t>
      </w:r>
      <w:r w:rsidRPr="008B6779">
        <w:rPr>
          <w:b/>
          <w:bCs/>
        </w:rPr>
        <w:tab/>
        <w:t>DESCRIBE THE LEVEL OF INITIATIVE AND/OR INDEPENDENCE EXPECTED OF THE POST HOLDER</w:t>
      </w:r>
    </w:p>
    <w:p w14:paraId="2A0E4EC7" w14:textId="41235F12" w:rsidR="00383EBF" w:rsidRPr="008B6779" w:rsidRDefault="00AB4711" w:rsidP="00986E8F">
      <w:pPr>
        <w:ind w:left="567"/>
        <w:rPr>
          <w:rFonts w:ascii="Arial" w:hAnsi="Arial" w:cs="Arial"/>
        </w:rPr>
      </w:pPr>
      <w:r w:rsidRPr="008B6779">
        <w:rPr>
          <w:rFonts w:ascii="Arial" w:hAnsi="Arial" w:cs="Arial"/>
        </w:rPr>
        <w:t>The post holder will manage his/her own time effectively working directly with a broad range of partner agencies and other departments in Children’s Services using his/her own initiative to ensure procedures are followed and targets are met.</w:t>
      </w:r>
    </w:p>
    <w:p w14:paraId="01F0FF10" w14:textId="6E4C7623" w:rsidR="00383EBF" w:rsidRDefault="00383EBF" w:rsidP="00986E8F">
      <w:pPr>
        <w:ind w:left="567"/>
        <w:rPr>
          <w:rFonts w:ascii="Arial" w:hAnsi="Arial" w:cs="Arial"/>
        </w:rPr>
      </w:pPr>
    </w:p>
    <w:p w14:paraId="065CFDAD" w14:textId="387C8B1F" w:rsidR="008B6779" w:rsidRDefault="008B6779" w:rsidP="00986E8F">
      <w:pPr>
        <w:ind w:left="567"/>
        <w:rPr>
          <w:rFonts w:ascii="Arial" w:hAnsi="Arial" w:cs="Arial"/>
        </w:rPr>
      </w:pPr>
    </w:p>
    <w:p w14:paraId="1CF203B9" w14:textId="0B85936C" w:rsidR="008B6779" w:rsidRDefault="008B6779" w:rsidP="00986E8F">
      <w:pPr>
        <w:ind w:left="567"/>
        <w:rPr>
          <w:rFonts w:ascii="Arial" w:hAnsi="Arial" w:cs="Arial"/>
        </w:rPr>
      </w:pPr>
    </w:p>
    <w:p w14:paraId="1E754717" w14:textId="14350152" w:rsidR="008B6779" w:rsidRDefault="008B6779" w:rsidP="00986E8F">
      <w:pPr>
        <w:ind w:left="567"/>
        <w:rPr>
          <w:rFonts w:ascii="Arial" w:hAnsi="Arial" w:cs="Arial"/>
        </w:rPr>
      </w:pPr>
    </w:p>
    <w:p w14:paraId="50805099" w14:textId="77777777" w:rsidR="008B6779" w:rsidRPr="008B6779" w:rsidRDefault="008B6779" w:rsidP="00986E8F">
      <w:pPr>
        <w:ind w:left="567"/>
        <w:rPr>
          <w:rFonts w:ascii="Arial" w:hAnsi="Arial" w:cs="Arial"/>
        </w:rPr>
      </w:pPr>
    </w:p>
    <w:p w14:paraId="1575C954" w14:textId="77777777" w:rsidR="00383EBF" w:rsidRPr="008B6779" w:rsidRDefault="00383EBF" w:rsidP="00986E8F">
      <w:pPr>
        <w:pStyle w:val="Heading3"/>
        <w:tabs>
          <w:tab w:val="left" w:pos="567"/>
          <w:tab w:val="left" w:pos="960"/>
        </w:tabs>
        <w:spacing w:before="100"/>
      </w:pPr>
      <w:r w:rsidRPr="008B6779">
        <w:rPr>
          <w:b/>
          <w:bCs/>
        </w:rPr>
        <w:lastRenderedPageBreak/>
        <w:t xml:space="preserve"> (iv)</w:t>
      </w:r>
      <w:r w:rsidRPr="008B6779">
        <w:rPr>
          <w:b/>
          <w:bCs/>
        </w:rPr>
        <w:tab/>
        <w:t>DESCRIBE ANY SUPERVISORY/MANAGEMENT RESPONSIBILITIES</w:t>
      </w:r>
    </w:p>
    <w:p w14:paraId="7C5A14F3" w14:textId="65043D51" w:rsidR="00383EBF" w:rsidRPr="008B6779" w:rsidRDefault="00AB4711" w:rsidP="00986E8F">
      <w:pPr>
        <w:tabs>
          <w:tab w:val="left" w:pos="567"/>
        </w:tabs>
        <w:spacing w:before="80"/>
        <w:ind w:left="567"/>
        <w:rPr>
          <w:rFonts w:ascii="Arial" w:hAnsi="Arial" w:cs="Arial"/>
        </w:rPr>
      </w:pPr>
      <w:r w:rsidRPr="008B6779">
        <w:rPr>
          <w:rFonts w:ascii="Arial" w:hAnsi="Arial" w:cs="Arial"/>
        </w:rPr>
        <w:t>The job involves limited, or no, direct responsibility for the supervision, direction or co-ordination of other employees. The work may involve demonstration of own duties, or advice and guidance, to new employees, or others.</w:t>
      </w:r>
    </w:p>
    <w:p w14:paraId="6EB134E0" w14:textId="77777777" w:rsidR="00AB4711" w:rsidRPr="008B6779" w:rsidRDefault="00AB4711" w:rsidP="00986E8F">
      <w:pPr>
        <w:tabs>
          <w:tab w:val="left" w:pos="567"/>
        </w:tabs>
        <w:spacing w:before="80"/>
        <w:ind w:left="567"/>
        <w:rPr>
          <w:rFonts w:ascii="Arial" w:hAnsi="Arial" w:cs="Arial"/>
        </w:rPr>
      </w:pPr>
    </w:p>
    <w:p w14:paraId="26E2B4A0" w14:textId="18162F6B" w:rsidR="00383EBF" w:rsidRPr="008B6779" w:rsidRDefault="00383EBF" w:rsidP="00986E8F">
      <w:pPr>
        <w:pStyle w:val="Heading3"/>
        <w:tabs>
          <w:tab w:val="left" w:pos="567"/>
          <w:tab w:val="left" w:pos="960"/>
        </w:tabs>
        <w:spacing w:before="100"/>
      </w:pPr>
      <w:r w:rsidRPr="008B6779">
        <w:rPr>
          <w:b/>
          <w:bCs/>
        </w:rPr>
        <w:t>(v)</w:t>
      </w:r>
      <w:r w:rsidRPr="008B6779">
        <w:rPr>
          <w:b/>
          <w:bCs/>
        </w:rPr>
        <w:tab/>
        <w:t xml:space="preserve">JOB CONTEXT - DESCRIBE THE MAIN CONTACTS, BOTH INTERNAL </w:t>
      </w:r>
      <w:r w:rsidR="004B0ED0" w:rsidRPr="008B6779">
        <w:rPr>
          <w:b/>
          <w:bCs/>
        </w:rPr>
        <w:tab/>
      </w:r>
      <w:r w:rsidRPr="008B6779">
        <w:rPr>
          <w:b/>
          <w:bCs/>
        </w:rPr>
        <w:t>AND EXTERNAL AND THE PURPOSE OF THOSE CONTACTS</w:t>
      </w:r>
    </w:p>
    <w:p w14:paraId="1FF6255B" w14:textId="5A64021B" w:rsidR="00383EBF" w:rsidRPr="008B6779" w:rsidRDefault="00986E8F" w:rsidP="00986E8F">
      <w:pPr>
        <w:pStyle w:val="Heading2"/>
        <w:keepNext/>
        <w:tabs>
          <w:tab w:val="left" w:pos="460"/>
          <w:tab w:val="left" w:pos="567"/>
        </w:tabs>
        <w:spacing w:before="120"/>
        <w:ind w:left="460" w:hanging="460"/>
      </w:pPr>
      <w:r w:rsidRPr="008B6779">
        <w:tab/>
        <w:t>The post holder will be required to liaise with all stakeholders both internal and external to the organisation.</w:t>
      </w:r>
    </w:p>
    <w:p w14:paraId="6740335A" w14:textId="77777777" w:rsidR="00986E8F" w:rsidRPr="008B6779" w:rsidRDefault="00986E8F" w:rsidP="00986E8F">
      <w:pPr>
        <w:rPr>
          <w:rFonts w:ascii="Arial" w:hAnsi="Arial" w:cs="Arial"/>
          <w:lang w:eastAsia="en-GB"/>
        </w:rPr>
      </w:pPr>
    </w:p>
    <w:p w14:paraId="4103D685" w14:textId="24FF0134" w:rsidR="00383EBF" w:rsidRPr="008B6779" w:rsidRDefault="00383EBF" w:rsidP="008B6779">
      <w:pPr>
        <w:pStyle w:val="Heading2"/>
        <w:keepNext/>
        <w:tabs>
          <w:tab w:val="left" w:pos="460"/>
          <w:tab w:val="left" w:pos="567"/>
        </w:tabs>
        <w:spacing w:before="120"/>
        <w:ind w:left="460" w:hanging="460"/>
      </w:pPr>
      <w:r w:rsidRPr="008B6779">
        <w:rPr>
          <w:b/>
          <w:bCs/>
        </w:rPr>
        <w:t>FINANCIAL ACCOUNTABILITIES</w:t>
      </w:r>
    </w:p>
    <w:p w14:paraId="2341213B" w14:textId="619D3637" w:rsidR="00986E8F" w:rsidRPr="008B6779" w:rsidRDefault="00986E8F" w:rsidP="008B6779">
      <w:pPr>
        <w:pStyle w:val="Heading2"/>
        <w:keepNext/>
        <w:tabs>
          <w:tab w:val="left" w:pos="460"/>
          <w:tab w:val="left" w:pos="567"/>
        </w:tabs>
        <w:spacing w:before="120"/>
        <w:ind w:hanging="460"/>
      </w:pPr>
      <w:r w:rsidRPr="008B6779">
        <w:tab/>
        <w:t xml:space="preserve">None; </w:t>
      </w:r>
      <w:r w:rsidR="008B6779" w:rsidRPr="008B6779">
        <w:t>however,</w:t>
      </w:r>
      <w:r w:rsidRPr="008B6779">
        <w:t xml:space="preserve"> the post holder must have the ability to understand cost implications of resource allocation, financial packages and make recommendations to managers about efficient and cost effective use of resources. </w:t>
      </w:r>
    </w:p>
    <w:p w14:paraId="0712E66A" w14:textId="77777777" w:rsidR="00986E8F" w:rsidRPr="008B6779" w:rsidRDefault="00986E8F" w:rsidP="008B6779">
      <w:pPr>
        <w:pStyle w:val="Heading2"/>
        <w:keepNext/>
        <w:tabs>
          <w:tab w:val="left" w:pos="460"/>
          <w:tab w:val="left" w:pos="567"/>
        </w:tabs>
        <w:spacing w:before="120"/>
        <w:ind w:hanging="460"/>
      </w:pPr>
    </w:p>
    <w:p w14:paraId="5F561692" w14:textId="79D3CCD0" w:rsidR="00383EBF" w:rsidRPr="008B6779" w:rsidRDefault="00986E8F" w:rsidP="008B6779">
      <w:pPr>
        <w:pStyle w:val="Heading2"/>
        <w:keepNext/>
        <w:tabs>
          <w:tab w:val="left" w:pos="460"/>
          <w:tab w:val="left" w:pos="567"/>
        </w:tabs>
        <w:spacing w:before="120"/>
        <w:ind w:hanging="460"/>
      </w:pPr>
      <w:r w:rsidRPr="008B6779">
        <w:tab/>
        <w:t xml:space="preserve">The role itself involves limited, or no, direct responsibility for financial resources. The work may involve occasionally handling small amounts of cash, processing cheques, invoices or </w:t>
      </w:r>
      <w:r w:rsidR="008B6779" w:rsidRPr="008B6779">
        <w:t>equivalent.</w:t>
      </w:r>
    </w:p>
    <w:p w14:paraId="279A452F" w14:textId="645CF5E9" w:rsidR="00986E8F" w:rsidRPr="008B6779" w:rsidRDefault="00986E8F" w:rsidP="008B6779">
      <w:pPr>
        <w:rPr>
          <w:rFonts w:ascii="Arial" w:hAnsi="Arial" w:cs="Arial"/>
          <w:lang w:eastAsia="en-GB"/>
        </w:rPr>
      </w:pPr>
    </w:p>
    <w:p w14:paraId="0FB83B8F" w14:textId="198FDE49" w:rsidR="00986E8F" w:rsidRPr="008B6779" w:rsidRDefault="00986E8F" w:rsidP="008B6779">
      <w:pPr>
        <w:pStyle w:val="Heading2"/>
        <w:keepNext/>
        <w:tabs>
          <w:tab w:val="left" w:pos="460"/>
          <w:tab w:val="left" w:pos="567"/>
        </w:tabs>
        <w:spacing w:before="120"/>
        <w:ind w:left="460" w:hanging="460"/>
        <w:rPr>
          <w:b/>
          <w:bCs/>
        </w:rPr>
      </w:pPr>
      <w:r w:rsidRPr="008B6779">
        <w:rPr>
          <w:b/>
          <w:bCs/>
        </w:rPr>
        <w:t xml:space="preserve"> </w:t>
      </w:r>
      <w:r w:rsidR="00383EBF" w:rsidRPr="008B6779">
        <w:rPr>
          <w:b/>
          <w:bCs/>
        </w:rPr>
        <w:t>WORKING ENVIRONMENT</w:t>
      </w:r>
    </w:p>
    <w:p w14:paraId="22A1B748" w14:textId="770B52D3" w:rsidR="00986E8F" w:rsidRPr="008B6779" w:rsidRDefault="00986E8F" w:rsidP="008B6779">
      <w:pPr>
        <w:rPr>
          <w:rFonts w:ascii="Arial" w:hAnsi="Arial" w:cs="Arial"/>
        </w:rPr>
      </w:pPr>
      <w:r w:rsidRPr="008B6779">
        <w:rPr>
          <w:rFonts w:ascii="Arial" w:hAnsi="Arial" w:cs="Arial"/>
        </w:rPr>
        <w:t xml:space="preserve"> The post holder will be required to work at one of Medway Council's </w:t>
      </w:r>
      <w:r w:rsidR="008B6779" w:rsidRPr="008B6779">
        <w:rPr>
          <w:rFonts w:ascii="Arial" w:hAnsi="Arial" w:cs="Arial"/>
        </w:rPr>
        <w:t>establishments.</w:t>
      </w:r>
      <w:r w:rsidRPr="008B6779">
        <w:rPr>
          <w:rFonts w:ascii="Arial" w:hAnsi="Arial" w:cs="Arial"/>
        </w:rPr>
        <w:t xml:space="preserve"> </w:t>
      </w:r>
    </w:p>
    <w:p w14:paraId="115FC1B6" w14:textId="77777777" w:rsidR="00986E8F" w:rsidRPr="008B6779" w:rsidRDefault="00986E8F" w:rsidP="008B6779">
      <w:pPr>
        <w:rPr>
          <w:rFonts w:ascii="Arial" w:hAnsi="Arial" w:cs="Arial"/>
        </w:rPr>
      </w:pPr>
    </w:p>
    <w:p w14:paraId="448EFA54" w14:textId="77777777" w:rsidR="008B6779" w:rsidRPr="008B6779" w:rsidRDefault="008B6779" w:rsidP="008B6779">
      <w:pPr>
        <w:tabs>
          <w:tab w:val="left" w:pos="567"/>
        </w:tabs>
        <w:spacing w:before="80"/>
        <w:rPr>
          <w:rFonts w:ascii="Arial" w:hAnsi="Arial" w:cs="Arial"/>
          <w:b/>
          <w:bCs/>
        </w:rPr>
      </w:pPr>
      <w:r w:rsidRPr="008B6779">
        <w:rPr>
          <w:rFonts w:ascii="Arial" w:hAnsi="Arial" w:cs="Arial"/>
          <w:b/>
          <w:bCs/>
        </w:rPr>
        <w:t>WORKING STYLE</w:t>
      </w:r>
    </w:p>
    <w:p w14:paraId="045E023A" w14:textId="77777777" w:rsidR="008B6779" w:rsidRDefault="008B6779" w:rsidP="008B6779">
      <w:pPr>
        <w:spacing w:before="80"/>
        <w:rPr>
          <w:rFonts w:ascii="Arial" w:hAnsi="Arial" w:cs="Arial"/>
        </w:rPr>
      </w:pPr>
      <w:bookmarkStart w:id="2" w:name="_Hlk95127202"/>
      <w:r w:rsidRPr="00F45984">
        <w:rPr>
          <w:rFonts w:ascii="Arial" w:hAnsi="Arial" w:cs="Arial"/>
        </w:rPr>
        <w:t>The workstyle for this role has been assessed as ‘</w:t>
      </w:r>
      <w:r>
        <w:rPr>
          <w:rFonts w:ascii="Arial" w:hAnsi="Arial" w:cs="Arial"/>
        </w:rPr>
        <w:t>Mobile</w:t>
      </w:r>
      <w:r w:rsidRPr="00F45984">
        <w:rPr>
          <w:rFonts w:ascii="Arial" w:hAnsi="Arial" w:cs="Arial"/>
        </w:rPr>
        <w:t xml:space="preserve">’.  This means the post holder will have a </w:t>
      </w:r>
      <w:r>
        <w:rPr>
          <w:rFonts w:ascii="Arial" w:hAnsi="Arial" w:cs="Arial"/>
        </w:rPr>
        <w:t>designated base but will also be required to undertake work at various locations.</w:t>
      </w:r>
    </w:p>
    <w:p w14:paraId="24C657F9" w14:textId="77777777" w:rsidR="008B6779" w:rsidRDefault="008B6779" w:rsidP="008B6779">
      <w:pPr>
        <w:spacing w:before="80"/>
        <w:ind w:left="567"/>
        <w:rPr>
          <w:rFonts w:ascii="Arial" w:hAnsi="Arial" w:cs="Arial"/>
        </w:rPr>
      </w:pPr>
    </w:p>
    <w:p w14:paraId="6829A214" w14:textId="77777777" w:rsidR="008B6779" w:rsidRPr="008C6A8F" w:rsidRDefault="008B6779" w:rsidP="008B6779">
      <w:pPr>
        <w:pBdr>
          <w:top w:val="single" w:sz="4" w:space="1" w:color="auto"/>
          <w:left w:val="single" w:sz="4" w:space="4" w:color="auto"/>
          <w:bottom w:val="single" w:sz="4" w:space="1" w:color="auto"/>
          <w:right w:val="single" w:sz="4" w:space="4" w:color="auto"/>
        </w:pBdr>
        <w:spacing w:before="80"/>
        <w:rPr>
          <w:rFonts w:ascii="Arial" w:hAnsi="Arial" w:cs="Arial"/>
        </w:rPr>
      </w:pPr>
      <w:r>
        <w:rPr>
          <w:rFonts w:ascii="Arial" w:hAnsi="Arial" w:cs="Arial"/>
        </w:rPr>
        <w:t xml:space="preserve">This post is exempt under the Rehabilitation of Offenders Act 1974 and as such appointment to this post will be </w:t>
      </w:r>
      <w:bookmarkEnd w:id="2"/>
      <w:r>
        <w:rPr>
          <w:rFonts w:ascii="Arial" w:hAnsi="Arial" w:cs="Arial"/>
        </w:rPr>
        <w:t>subject to an Enhanced Disclosure application to the Disclosure and Barring service (DBS)</w:t>
      </w:r>
    </w:p>
    <w:p w14:paraId="203BC311" w14:textId="77777777" w:rsidR="008B6779" w:rsidRPr="00292F2D" w:rsidRDefault="008B6779" w:rsidP="008B6779">
      <w:pPr>
        <w:spacing w:before="80"/>
        <w:rPr>
          <w:rFonts w:ascii="Arial" w:hAnsi="Arial" w:cs="Arial"/>
        </w:rPr>
      </w:pPr>
    </w:p>
    <w:p w14:paraId="15B3F3AB" w14:textId="77777777" w:rsidR="002F5C24" w:rsidRPr="008B6779" w:rsidRDefault="00C670E5" w:rsidP="008B6779">
      <w:pPr>
        <w:rPr>
          <w:rFonts w:ascii="Arial" w:hAnsi="Arial" w:cs="Arial"/>
        </w:rPr>
      </w:pPr>
    </w:p>
    <w:sectPr w:rsidR="002F5C24" w:rsidRPr="008B6779"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1FC9" w14:textId="77777777" w:rsidR="003806F1" w:rsidRDefault="003806F1" w:rsidP="00014FAE">
      <w:r>
        <w:separator/>
      </w:r>
    </w:p>
  </w:endnote>
  <w:endnote w:type="continuationSeparator" w:id="0">
    <w:p w14:paraId="0B1B8019" w14:textId="77777777" w:rsidR="003806F1" w:rsidRDefault="003806F1"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4DDA" w14:textId="77777777" w:rsidR="003806F1" w:rsidRDefault="003806F1" w:rsidP="00014FAE">
      <w:r>
        <w:separator/>
      </w:r>
    </w:p>
  </w:footnote>
  <w:footnote w:type="continuationSeparator" w:id="0">
    <w:p w14:paraId="5106D5EE" w14:textId="77777777" w:rsidR="003806F1" w:rsidRDefault="003806F1"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3BD" w14:textId="77777777" w:rsidR="00014FAE" w:rsidRDefault="00014FAE">
    <w:pPr>
      <w:pStyle w:val="Header"/>
    </w:pPr>
    <w:r>
      <w:rPr>
        <w:noProof/>
      </w:rPr>
      <w:drawing>
        <wp:anchor distT="0" distB="0" distL="114300" distR="114300" simplePos="0" relativeHeight="251658240" behindDoc="1" locked="0" layoutInCell="1" allowOverlap="0" wp14:anchorId="6C36B39C" wp14:editId="6735CFE4">
          <wp:simplePos x="0" y="0"/>
          <wp:positionH relativeFrom="page">
            <wp:posOffset>0</wp:posOffset>
          </wp:positionH>
          <wp:positionV relativeFrom="page">
            <wp:posOffset>50800</wp:posOffset>
          </wp:positionV>
          <wp:extent cx="7538400" cy="10652400"/>
          <wp:effectExtent l="0" t="0" r="571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22459"/>
    <w:multiLevelType w:val="hybridMultilevel"/>
    <w:tmpl w:val="0F4295E2"/>
    <w:lvl w:ilvl="0" w:tplc="4A2845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DA0094"/>
    <w:multiLevelType w:val="hybridMultilevel"/>
    <w:tmpl w:val="1794D1EE"/>
    <w:lvl w:ilvl="0" w:tplc="87B255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7140171">
    <w:abstractNumId w:val="2"/>
  </w:num>
  <w:num w:numId="2" w16cid:durableId="389692660">
    <w:abstractNumId w:val="0"/>
  </w:num>
  <w:num w:numId="3" w16cid:durableId="129036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F9"/>
    <w:rsid w:val="00014FAE"/>
    <w:rsid w:val="002031DA"/>
    <w:rsid w:val="00297638"/>
    <w:rsid w:val="003806F1"/>
    <w:rsid w:val="00383EBF"/>
    <w:rsid w:val="003F1B8F"/>
    <w:rsid w:val="004163EA"/>
    <w:rsid w:val="004B0ED0"/>
    <w:rsid w:val="00705D5C"/>
    <w:rsid w:val="00743644"/>
    <w:rsid w:val="008A07F9"/>
    <w:rsid w:val="008B6779"/>
    <w:rsid w:val="0091605F"/>
    <w:rsid w:val="009362D2"/>
    <w:rsid w:val="00986E8F"/>
    <w:rsid w:val="00AB4711"/>
    <w:rsid w:val="00C51BB3"/>
    <w:rsid w:val="00C80C13"/>
    <w:rsid w:val="00F97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45A2A"/>
  <w15:chartTrackingRefBased/>
  <w15:docId w15:val="{39088EF0-546D-4D6F-861A-535A73FA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83EB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383EB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383EBF"/>
    <w:rPr>
      <w:rFonts w:ascii="Arial" w:eastAsia="Times New Roman" w:hAnsi="Arial" w:cs="Arial"/>
      <w:lang w:eastAsia="en-GB"/>
    </w:rPr>
  </w:style>
  <w:style w:type="character" w:customStyle="1" w:styleId="Heading3Char">
    <w:name w:val="Heading 3 Char"/>
    <w:basedOn w:val="DefaultParagraphFont"/>
    <w:link w:val="Heading3"/>
    <w:uiPriority w:val="99"/>
    <w:rsid w:val="00383EBF"/>
    <w:rPr>
      <w:rFonts w:ascii="Arial" w:eastAsia="Times New Roman" w:hAnsi="Arial" w:cs="Arial"/>
      <w:lang w:eastAsia="en-GB"/>
    </w:rPr>
  </w:style>
  <w:style w:type="table" w:styleId="TableGrid">
    <w:name w:val="Table Grid"/>
    <w:basedOn w:val="TableNormal"/>
    <w:uiPriority w:val="59"/>
    <w:rsid w:val="00383E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1A7"/>
    <w:pPr>
      <w:ind w:left="720"/>
      <w:contextualSpacing/>
    </w:pPr>
  </w:style>
  <w:style w:type="table" w:styleId="TableGridLight">
    <w:name w:val="Grid Table Light"/>
    <w:basedOn w:val="TableNormal"/>
    <w:uiPriority w:val="40"/>
    <w:rsid w:val="008B67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B5897-3B5C-447A-B287-6E9F9DACA1D5}">
  <ds:schemaRefs>
    <ds:schemaRef ds:uri="http://schemas.microsoft.com/sharepoint/v3/contenttype/forms"/>
  </ds:schemaRefs>
</ds:datastoreItem>
</file>

<file path=customXml/itemProps2.xml><?xml version="1.0" encoding="utf-8"?>
<ds:datastoreItem xmlns:ds="http://schemas.openxmlformats.org/officeDocument/2006/customXml" ds:itemID="{B2EE6B29-1160-47F8-95AC-489364950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24513-053B-4D26-8393-F7F51547D852}">
  <ds:schemaRefs>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288d7294-7eaf-4e29-8b41-07e28a01ea3a"/>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8</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charley</dc:creator>
  <cp:keywords/>
  <dc:description/>
  <cp:lastModifiedBy>morgan, lisa</cp:lastModifiedBy>
  <cp:revision>3</cp:revision>
  <dcterms:created xsi:type="dcterms:W3CDTF">2022-05-12T11:00:00Z</dcterms:created>
  <dcterms:modified xsi:type="dcterms:W3CDTF">2023-02-21T14:13:00Z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