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75B7" w14:textId="77777777" w:rsidR="00206BD5" w:rsidRPr="001269A2" w:rsidRDefault="00206BD5" w:rsidP="00206BD5">
      <w:pPr>
        <w:ind w:left="3600" w:hanging="3600"/>
        <w:jc w:val="center"/>
        <w:rPr>
          <w:rFonts w:ascii="Arial" w:hAnsi="Arial" w:cs="Arial"/>
          <w:b/>
          <w:bCs/>
          <w:color w:val="5B9BD5" w:themeColor="accent5"/>
          <w:u w:val="single"/>
        </w:rPr>
      </w:pPr>
      <w:r w:rsidRPr="001269A2">
        <w:rPr>
          <w:rFonts w:ascii="Arial" w:hAnsi="Arial" w:cs="Arial"/>
          <w:b/>
          <w:bCs/>
          <w:color w:val="5B9BD5" w:themeColor="accent5"/>
          <w:u w:val="single"/>
        </w:rPr>
        <w:t>MEDWAY COUNCIL - JOB PROFILE</w:t>
      </w:r>
    </w:p>
    <w:p w14:paraId="1EEBC57D" w14:textId="77777777" w:rsidR="001269A2" w:rsidRPr="00206BD5" w:rsidRDefault="001269A2" w:rsidP="00206BD5">
      <w:pPr>
        <w:ind w:left="3600" w:hanging="3600"/>
        <w:jc w:val="center"/>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206BD5" w:rsidRPr="001269A2" w14:paraId="2F39517A" w14:textId="77777777" w:rsidTr="006C2B3A">
        <w:trPr>
          <w:trHeight w:val="416"/>
        </w:trPr>
        <w:tc>
          <w:tcPr>
            <w:tcW w:w="2547" w:type="dxa"/>
          </w:tcPr>
          <w:p w14:paraId="399FE709" w14:textId="77777777" w:rsidR="00206BD5" w:rsidRPr="001269A2" w:rsidRDefault="00206BD5" w:rsidP="006C2B3A">
            <w:pPr>
              <w:tabs>
                <w:tab w:val="left" w:pos="2880"/>
                <w:tab w:val="left" w:pos="3715"/>
              </w:tabs>
              <w:spacing w:after="120"/>
              <w:ind w:right="-3041"/>
              <w:rPr>
                <w:rFonts w:ascii="Arial" w:hAnsi="Arial" w:cs="Arial"/>
                <w:b/>
                <w:bCs/>
              </w:rPr>
            </w:pPr>
            <w:r w:rsidRPr="001269A2">
              <w:rPr>
                <w:rFonts w:ascii="Arial" w:hAnsi="Arial" w:cs="Arial"/>
                <w:b/>
                <w:bCs/>
              </w:rPr>
              <w:t>JOB TITLE</w:t>
            </w:r>
          </w:p>
        </w:tc>
        <w:tc>
          <w:tcPr>
            <w:tcW w:w="6520" w:type="dxa"/>
          </w:tcPr>
          <w:p w14:paraId="466F19B0" w14:textId="659B7579" w:rsidR="00206BD5" w:rsidRPr="001269A2" w:rsidRDefault="00206BD5" w:rsidP="006C2B3A">
            <w:pPr>
              <w:tabs>
                <w:tab w:val="left" w:pos="2880"/>
                <w:tab w:val="left" w:pos="3715"/>
              </w:tabs>
              <w:ind w:right="-3039"/>
              <w:rPr>
                <w:rFonts w:ascii="Arial" w:hAnsi="Arial" w:cs="Arial"/>
              </w:rPr>
            </w:pPr>
            <w:r w:rsidRPr="001269A2">
              <w:rPr>
                <w:rFonts w:ascii="Arial" w:hAnsi="Arial" w:cs="Arial"/>
              </w:rPr>
              <w:t>Team Manager (Practice Development)</w:t>
            </w:r>
            <w:r w:rsidR="001269A2" w:rsidRPr="001269A2">
              <w:rPr>
                <w:rFonts w:ascii="Arial" w:hAnsi="Arial" w:cs="Arial"/>
              </w:rPr>
              <w:t xml:space="preserve"> – Family Solutions</w:t>
            </w:r>
          </w:p>
        </w:tc>
      </w:tr>
      <w:tr w:rsidR="00206BD5" w:rsidRPr="001269A2" w14:paraId="409784C9" w14:textId="77777777" w:rsidTr="006C2B3A">
        <w:tc>
          <w:tcPr>
            <w:tcW w:w="2547" w:type="dxa"/>
          </w:tcPr>
          <w:p w14:paraId="44F7754F" w14:textId="77777777" w:rsidR="00206BD5" w:rsidRPr="001269A2" w:rsidRDefault="00206BD5" w:rsidP="006C2B3A">
            <w:pPr>
              <w:tabs>
                <w:tab w:val="left" w:pos="2880"/>
                <w:tab w:val="left" w:pos="3715"/>
              </w:tabs>
              <w:spacing w:after="120"/>
              <w:ind w:right="-3041"/>
              <w:rPr>
                <w:rFonts w:ascii="Arial" w:hAnsi="Arial" w:cs="Arial"/>
                <w:b/>
                <w:bCs/>
              </w:rPr>
            </w:pPr>
            <w:r w:rsidRPr="001269A2">
              <w:rPr>
                <w:rFonts w:ascii="Arial" w:hAnsi="Arial" w:cs="Arial"/>
                <w:b/>
                <w:bCs/>
              </w:rPr>
              <w:t>DIRECTORATE</w:t>
            </w:r>
          </w:p>
        </w:tc>
        <w:tc>
          <w:tcPr>
            <w:tcW w:w="6520" w:type="dxa"/>
          </w:tcPr>
          <w:p w14:paraId="645C362F" w14:textId="77777777" w:rsidR="00206BD5" w:rsidRPr="001269A2" w:rsidRDefault="00206BD5" w:rsidP="006C2B3A">
            <w:pPr>
              <w:tabs>
                <w:tab w:val="left" w:pos="2880"/>
                <w:tab w:val="left" w:pos="3715"/>
              </w:tabs>
              <w:spacing w:after="120"/>
              <w:ind w:right="-3041"/>
              <w:rPr>
                <w:rFonts w:ascii="Arial" w:hAnsi="Arial" w:cs="Arial"/>
              </w:rPr>
            </w:pPr>
            <w:r w:rsidRPr="001269A2">
              <w:rPr>
                <w:rFonts w:ascii="Arial" w:hAnsi="Arial" w:cs="Arial"/>
              </w:rPr>
              <w:t>Children and Adults</w:t>
            </w:r>
          </w:p>
        </w:tc>
      </w:tr>
      <w:tr w:rsidR="00206BD5" w:rsidRPr="001269A2" w14:paraId="28BB6F3E" w14:textId="77777777" w:rsidTr="006C2B3A">
        <w:tc>
          <w:tcPr>
            <w:tcW w:w="2547" w:type="dxa"/>
          </w:tcPr>
          <w:p w14:paraId="0FCDF973" w14:textId="77777777" w:rsidR="00206BD5" w:rsidRPr="001269A2" w:rsidRDefault="00206BD5" w:rsidP="006C2B3A">
            <w:pPr>
              <w:tabs>
                <w:tab w:val="left" w:pos="2880"/>
                <w:tab w:val="left" w:pos="3715"/>
              </w:tabs>
              <w:spacing w:after="120"/>
              <w:ind w:right="-3041"/>
              <w:rPr>
                <w:rFonts w:ascii="Arial" w:hAnsi="Arial" w:cs="Arial"/>
                <w:b/>
                <w:bCs/>
              </w:rPr>
            </w:pPr>
            <w:r w:rsidRPr="001269A2">
              <w:rPr>
                <w:rFonts w:ascii="Arial" w:hAnsi="Arial" w:cs="Arial"/>
                <w:b/>
                <w:bCs/>
              </w:rPr>
              <w:t>SERVICE AREA</w:t>
            </w:r>
          </w:p>
        </w:tc>
        <w:tc>
          <w:tcPr>
            <w:tcW w:w="6520" w:type="dxa"/>
          </w:tcPr>
          <w:p w14:paraId="6BE76FDD" w14:textId="18D45E1B" w:rsidR="00206BD5" w:rsidRPr="001269A2" w:rsidRDefault="00EC4E41" w:rsidP="006C2B3A">
            <w:pPr>
              <w:tabs>
                <w:tab w:val="left" w:pos="2880"/>
                <w:tab w:val="left" w:pos="3715"/>
              </w:tabs>
              <w:spacing w:after="120"/>
              <w:ind w:right="-3041"/>
              <w:rPr>
                <w:rFonts w:ascii="Arial" w:hAnsi="Arial" w:cs="Arial"/>
              </w:rPr>
            </w:pPr>
            <w:r w:rsidRPr="001269A2">
              <w:rPr>
                <w:rFonts w:ascii="Arial" w:hAnsi="Arial" w:cs="Arial"/>
              </w:rPr>
              <w:t xml:space="preserve">Family Solutions </w:t>
            </w:r>
          </w:p>
        </w:tc>
      </w:tr>
      <w:tr w:rsidR="00206BD5" w:rsidRPr="001269A2" w14:paraId="03DC1EDA" w14:textId="77777777" w:rsidTr="006C2B3A">
        <w:tc>
          <w:tcPr>
            <w:tcW w:w="2547" w:type="dxa"/>
          </w:tcPr>
          <w:p w14:paraId="39A75E0A" w14:textId="77777777" w:rsidR="00206BD5" w:rsidRPr="001269A2" w:rsidRDefault="00206BD5" w:rsidP="006C2B3A">
            <w:pPr>
              <w:tabs>
                <w:tab w:val="left" w:pos="2880"/>
                <w:tab w:val="left" w:pos="3715"/>
              </w:tabs>
              <w:spacing w:after="120"/>
              <w:ind w:right="-3041"/>
              <w:rPr>
                <w:rFonts w:ascii="Arial" w:hAnsi="Arial" w:cs="Arial"/>
                <w:b/>
                <w:bCs/>
              </w:rPr>
            </w:pPr>
            <w:r w:rsidRPr="001269A2">
              <w:rPr>
                <w:rFonts w:ascii="Arial" w:hAnsi="Arial" w:cs="Arial"/>
                <w:b/>
                <w:bCs/>
              </w:rPr>
              <w:t>RESPONSIBLE TO</w:t>
            </w:r>
          </w:p>
        </w:tc>
        <w:tc>
          <w:tcPr>
            <w:tcW w:w="6520" w:type="dxa"/>
          </w:tcPr>
          <w:p w14:paraId="64CF682B" w14:textId="77777777" w:rsidR="00206BD5" w:rsidRPr="001269A2" w:rsidRDefault="00206BD5" w:rsidP="006C2B3A">
            <w:pPr>
              <w:tabs>
                <w:tab w:val="left" w:pos="2880"/>
                <w:tab w:val="left" w:pos="3715"/>
              </w:tabs>
              <w:spacing w:after="120"/>
              <w:ind w:right="-3041"/>
              <w:rPr>
                <w:rFonts w:ascii="Arial" w:hAnsi="Arial" w:cs="Arial"/>
              </w:rPr>
            </w:pPr>
            <w:r w:rsidRPr="001269A2">
              <w:rPr>
                <w:rFonts w:ascii="Arial" w:hAnsi="Arial" w:cs="Arial"/>
              </w:rPr>
              <w:t xml:space="preserve">Group Manager   </w:t>
            </w:r>
          </w:p>
        </w:tc>
      </w:tr>
      <w:tr w:rsidR="00206BD5" w:rsidRPr="001269A2" w14:paraId="603F6BB9" w14:textId="77777777" w:rsidTr="006C2B3A">
        <w:tc>
          <w:tcPr>
            <w:tcW w:w="2547" w:type="dxa"/>
          </w:tcPr>
          <w:p w14:paraId="2E9853E2" w14:textId="77777777" w:rsidR="00206BD5" w:rsidRPr="001269A2" w:rsidRDefault="00206BD5" w:rsidP="006C2B3A">
            <w:pPr>
              <w:tabs>
                <w:tab w:val="left" w:pos="2880"/>
                <w:tab w:val="left" w:pos="3715"/>
              </w:tabs>
              <w:spacing w:after="120"/>
              <w:ind w:right="-3041"/>
              <w:rPr>
                <w:rFonts w:ascii="Arial" w:hAnsi="Arial" w:cs="Arial"/>
                <w:b/>
                <w:bCs/>
              </w:rPr>
            </w:pPr>
            <w:r w:rsidRPr="001269A2">
              <w:rPr>
                <w:rFonts w:ascii="Arial" w:hAnsi="Arial" w:cs="Arial"/>
                <w:b/>
                <w:bCs/>
              </w:rPr>
              <w:t>GRADE</w:t>
            </w:r>
          </w:p>
        </w:tc>
        <w:tc>
          <w:tcPr>
            <w:tcW w:w="6520" w:type="dxa"/>
          </w:tcPr>
          <w:p w14:paraId="24D6D1E8" w14:textId="77777777" w:rsidR="00206BD5" w:rsidRPr="001269A2" w:rsidRDefault="00206BD5" w:rsidP="006C2B3A">
            <w:pPr>
              <w:tabs>
                <w:tab w:val="left" w:pos="2880"/>
                <w:tab w:val="left" w:pos="3715"/>
              </w:tabs>
              <w:spacing w:after="120"/>
              <w:ind w:right="-3041"/>
              <w:rPr>
                <w:rFonts w:ascii="Arial" w:hAnsi="Arial" w:cs="Arial"/>
              </w:rPr>
            </w:pPr>
            <w:r w:rsidRPr="001269A2">
              <w:rPr>
                <w:rFonts w:ascii="Arial" w:hAnsi="Arial" w:cs="Arial"/>
              </w:rPr>
              <w:t>SW4</w:t>
            </w:r>
          </w:p>
        </w:tc>
      </w:tr>
      <w:tr w:rsidR="00206BD5" w:rsidRPr="001269A2" w14:paraId="14C0E666" w14:textId="77777777" w:rsidTr="006C2B3A">
        <w:tc>
          <w:tcPr>
            <w:tcW w:w="2547" w:type="dxa"/>
          </w:tcPr>
          <w:p w14:paraId="7C148C1E" w14:textId="77777777" w:rsidR="00206BD5" w:rsidRPr="001269A2" w:rsidRDefault="00206BD5" w:rsidP="006C2B3A">
            <w:pPr>
              <w:tabs>
                <w:tab w:val="left" w:pos="2880"/>
                <w:tab w:val="left" w:pos="3715"/>
              </w:tabs>
              <w:spacing w:after="120"/>
              <w:ind w:right="-3041"/>
              <w:rPr>
                <w:rFonts w:ascii="Arial" w:hAnsi="Arial" w:cs="Arial"/>
                <w:b/>
                <w:bCs/>
              </w:rPr>
            </w:pPr>
            <w:r w:rsidRPr="001269A2">
              <w:rPr>
                <w:rFonts w:ascii="Arial" w:hAnsi="Arial" w:cs="Arial"/>
                <w:b/>
                <w:bCs/>
              </w:rPr>
              <w:t>JOB FAMILY/LEVEL</w:t>
            </w:r>
          </w:p>
        </w:tc>
        <w:tc>
          <w:tcPr>
            <w:tcW w:w="6520" w:type="dxa"/>
          </w:tcPr>
          <w:p w14:paraId="3B505B07" w14:textId="77777777" w:rsidR="00206BD5" w:rsidRPr="001269A2" w:rsidRDefault="00206BD5" w:rsidP="006C2B3A">
            <w:pPr>
              <w:tabs>
                <w:tab w:val="left" w:pos="2880"/>
                <w:tab w:val="left" w:pos="3715"/>
              </w:tabs>
              <w:spacing w:after="120"/>
              <w:ind w:right="-3041"/>
              <w:rPr>
                <w:rFonts w:ascii="Arial" w:hAnsi="Arial" w:cs="Arial"/>
              </w:rPr>
            </w:pPr>
            <w:r w:rsidRPr="001269A2">
              <w:rPr>
                <w:rFonts w:ascii="Arial" w:hAnsi="Arial" w:cs="Arial"/>
              </w:rPr>
              <w:t>PSW0251</w:t>
            </w:r>
          </w:p>
        </w:tc>
      </w:tr>
    </w:tbl>
    <w:p w14:paraId="47539C23" w14:textId="77777777" w:rsidR="00206BD5" w:rsidRPr="001269A2" w:rsidRDefault="00206BD5" w:rsidP="00206BD5">
      <w:pPr>
        <w:pStyle w:val="Default"/>
      </w:pPr>
    </w:p>
    <w:tbl>
      <w:tblPr>
        <w:tblStyle w:val="TableGrid"/>
        <w:tblW w:w="0" w:type="auto"/>
        <w:tblLook w:val="04A0" w:firstRow="1" w:lastRow="0" w:firstColumn="1" w:lastColumn="0" w:noHBand="0" w:noVBand="1"/>
      </w:tblPr>
      <w:tblGrid>
        <w:gridCol w:w="9010"/>
      </w:tblGrid>
      <w:tr w:rsidR="001269A2" w:rsidRPr="001269A2" w14:paraId="41CDEDF6" w14:textId="77777777" w:rsidTr="001269A2">
        <w:tc>
          <w:tcPr>
            <w:tcW w:w="9010" w:type="dxa"/>
            <w:tcBorders>
              <w:top w:val="nil"/>
              <w:left w:val="nil"/>
              <w:bottom w:val="nil"/>
              <w:right w:val="nil"/>
            </w:tcBorders>
            <w:shd w:val="clear" w:color="auto" w:fill="9CC2E5" w:themeFill="accent5" w:themeFillTint="99"/>
          </w:tcPr>
          <w:p w14:paraId="6D99D6AF" w14:textId="77777777" w:rsidR="00206BD5" w:rsidRPr="001269A2" w:rsidRDefault="00206BD5" w:rsidP="00206BD5">
            <w:pPr>
              <w:pStyle w:val="Default"/>
              <w:rPr>
                <w:b/>
                <w:bCs/>
                <w:color w:val="auto"/>
              </w:rPr>
            </w:pPr>
            <w:r w:rsidRPr="001269A2">
              <w:rPr>
                <w:b/>
                <w:bCs/>
                <w:color w:val="auto"/>
              </w:rPr>
              <w:t>MAIN PURPOSE OF JOB</w:t>
            </w:r>
          </w:p>
        </w:tc>
      </w:tr>
    </w:tbl>
    <w:p w14:paraId="142ECFE9" w14:textId="77777777" w:rsidR="00206BD5" w:rsidRPr="001269A2" w:rsidRDefault="00206BD5" w:rsidP="00206BD5">
      <w:pPr>
        <w:pStyle w:val="Default"/>
      </w:pPr>
    </w:p>
    <w:p w14:paraId="62EAD371" w14:textId="262AFCAA" w:rsidR="00206BD5" w:rsidRPr="001269A2" w:rsidRDefault="00206BD5" w:rsidP="00206BD5">
      <w:pPr>
        <w:rPr>
          <w:rFonts w:ascii="Arial" w:hAnsi="Arial" w:cs="Arial"/>
        </w:rPr>
      </w:pPr>
      <w:r w:rsidRPr="001269A2">
        <w:rPr>
          <w:rFonts w:ascii="Arial" w:hAnsi="Arial" w:cs="Arial"/>
        </w:rPr>
        <w:t>To line manage, support and coach a team of social workers that includes experienced staff and newly qualified workers, in order to ensure the correct procedures are implemented which support positive outcomes for children, young people and families.</w:t>
      </w:r>
    </w:p>
    <w:p w14:paraId="65BE7FEC" w14:textId="77777777" w:rsidR="00206BD5" w:rsidRPr="001269A2" w:rsidRDefault="00206BD5" w:rsidP="00206BD5">
      <w:pPr>
        <w:rPr>
          <w:rFonts w:ascii="Arial" w:hAnsi="Arial" w:cs="Arial"/>
        </w:rPr>
      </w:pPr>
    </w:p>
    <w:p w14:paraId="583E73D3" w14:textId="77777777" w:rsidR="00206BD5" w:rsidRPr="001269A2" w:rsidRDefault="00206BD5" w:rsidP="00206BD5">
      <w:pPr>
        <w:rPr>
          <w:rFonts w:ascii="Arial" w:hAnsi="Arial" w:cs="Arial"/>
        </w:rPr>
      </w:pPr>
      <w:r w:rsidRPr="001269A2">
        <w:rPr>
          <w:rFonts w:ascii="Arial" w:hAnsi="Arial" w:cs="Arial"/>
        </w:rPr>
        <w:t xml:space="preserve">To contribute towards delivering the council’s vision for Children’s Social Care in order to ensure the objectives and priorities are realised.  </w:t>
      </w:r>
    </w:p>
    <w:p w14:paraId="6EEE3F7D" w14:textId="77777777" w:rsidR="00206BD5" w:rsidRPr="001269A2" w:rsidRDefault="00206BD5" w:rsidP="00206BD5">
      <w:pPr>
        <w:textAlignment w:val="baseline"/>
        <w:rPr>
          <w:rFonts w:ascii="Arial" w:eastAsia="Times New Roman" w:hAnsi="Arial" w:cs="Arial"/>
          <w:color w:val="000000"/>
          <w:lang w:eastAsia="en-GB"/>
        </w:rPr>
      </w:pPr>
    </w:p>
    <w:p w14:paraId="45069672" w14:textId="77777777" w:rsidR="00206BD5" w:rsidRPr="001269A2" w:rsidRDefault="00206BD5" w:rsidP="00206BD5">
      <w:pPr>
        <w:rPr>
          <w:rFonts w:ascii="Arial" w:hAnsi="Arial" w:cs="Arial"/>
          <w:lang w:eastAsia="en-GB"/>
        </w:rPr>
      </w:pPr>
      <w:r w:rsidRPr="001269A2">
        <w:rPr>
          <w:rFonts w:ascii="Arial" w:hAnsi="Arial" w:cs="Arial"/>
          <w:color w:val="000000"/>
          <w:lang w:eastAsia="en-GB"/>
        </w:rPr>
        <w:t>To work together with partners delivering a range of targeted help, family support and effective interventions which build resilience, remove barriers and enable children and young people to look forward to a brighter future.</w:t>
      </w:r>
    </w:p>
    <w:p w14:paraId="28C66CF5" w14:textId="77777777" w:rsidR="00206BD5" w:rsidRPr="001269A2" w:rsidRDefault="00206BD5" w:rsidP="00206BD5">
      <w:pPr>
        <w:textAlignment w:val="baseline"/>
        <w:rPr>
          <w:rFonts w:ascii="Arial" w:eastAsia="Times New Roman" w:hAnsi="Arial" w:cs="Arial"/>
          <w:color w:val="000000"/>
          <w:lang w:eastAsia="en-GB"/>
        </w:rPr>
      </w:pPr>
    </w:p>
    <w:p w14:paraId="5F4EA8CD" w14:textId="017C05AD" w:rsidR="00206BD5" w:rsidRPr="001269A2" w:rsidRDefault="00206BD5" w:rsidP="00206BD5">
      <w:pPr>
        <w:autoSpaceDE w:val="0"/>
        <w:autoSpaceDN w:val="0"/>
        <w:adjustRightInd w:val="0"/>
        <w:rPr>
          <w:rFonts w:ascii="Arial" w:hAnsi="Arial" w:cs="Arial"/>
          <w:color w:val="000000"/>
        </w:rPr>
      </w:pPr>
      <w:r w:rsidRPr="001269A2">
        <w:rPr>
          <w:rFonts w:ascii="Arial" w:hAnsi="Arial" w:cs="Arial"/>
          <w:color w:val="000000"/>
        </w:rPr>
        <w:t xml:space="preserve">To embed best practice through the provision of supervision, observed practice, training and developing practice throughout </w:t>
      </w:r>
      <w:r w:rsidR="00EC4E41" w:rsidRPr="001269A2">
        <w:rPr>
          <w:rFonts w:ascii="Arial" w:hAnsi="Arial" w:cs="Arial"/>
          <w:color w:val="000000"/>
        </w:rPr>
        <w:t>the Family Solutions service.</w:t>
      </w:r>
      <w:r w:rsidRPr="001269A2">
        <w:rPr>
          <w:rFonts w:ascii="Arial" w:hAnsi="Arial" w:cs="Arial"/>
          <w:color w:val="000000"/>
        </w:rPr>
        <w:t xml:space="preserve"> </w:t>
      </w:r>
    </w:p>
    <w:p w14:paraId="67AEAA58" w14:textId="77777777" w:rsidR="00206BD5" w:rsidRPr="001269A2" w:rsidRDefault="00206BD5" w:rsidP="00206BD5">
      <w:pPr>
        <w:autoSpaceDE w:val="0"/>
        <w:autoSpaceDN w:val="0"/>
        <w:adjustRightInd w:val="0"/>
        <w:rPr>
          <w:rFonts w:ascii="Arial" w:hAnsi="Arial" w:cs="Arial"/>
          <w:color w:val="000000"/>
        </w:rPr>
      </w:pPr>
    </w:p>
    <w:p w14:paraId="32C9E50F" w14:textId="5E3B021E" w:rsidR="00206BD5" w:rsidRPr="001269A2" w:rsidRDefault="00206BD5" w:rsidP="00206BD5">
      <w:pPr>
        <w:rPr>
          <w:rFonts w:ascii="Arial" w:hAnsi="Arial" w:cs="Arial"/>
          <w:lang w:eastAsia="en-GB"/>
        </w:rPr>
      </w:pPr>
      <w:r w:rsidRPr="001269A2">
        <w:rPr>
          <w:rFonts w:ascii="Arial" w:hAnsi="Arial" w:cs="Arial"/>
          <w:color w:val="000000"/>
          <w:lang w:eastAsia="en-GB"/>
        </w:rPr>
        <w:t xml:space="preserve">Targeted Help within the </w:t>
      </w:r>
      <w:r w:rsidR="00EC4E41" w:rsidRPr="001269A2">
        <w:rPr>
          <w:rFonts w:ascii="Arial" w:hAnsi="Arial" w:cs="Arial"/>
          <w:color w:val="000000"/>
          <w:lang w:eastAsia="en-GB"/>
        </w:rPr>
        <w:t>Family Solutions</w:t>
      </w:r>
      <w:r w:rsidRPr="001269A2">
        <w:rPr>
          <w:rFonts w:ascii="Arial" w:hAnsi="Arial" w:cs="Arial"/>
          <w:color w:val="000000"/>
          <w:lang w:eastAsia="en-GB"/>
        </w:rPr>
        <w:t xml:space="preserve"> Service is supported with a culture of collaboration, integrity and compassion and promoting the development and wellbeing of children, young people and their families.  </w:t>
      </w:r>
    </w:p>
    <w:p w14:paraId="06654A4B" w14:textId="77777777" w:rsidR="00206BD5" w:rsidRPr="001269A2" w:rsidRDefault="00206BD5" w:rsidP="00206BD5">
      <w:pPr>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0"/>
      </w:tblGrid>
      <w:tr w:rsidR="001269A2" w:rsidRPr="001269A2" w14:paraId="026A82FB" w14:textId="77777777" w:rsidTr="00206BD5">
        <w:tc>
          <w:tcPr>
            <w:tcW w:w="9010" w:type="dxa"/>
            <w:tcBorders>
              <w:top w:val="nil"/>
              <w:left w:val="nil"/>
              <w:bottom w:val="nil"/>
              <w:right w:val="nil"/>
            </w:tcBorders>
            <w:shd w:val="clear" w:color="auto" w:fill="9CC2E5" w:themeFill="accent5" w:themeFillTint="99"/>
          </w:tcPr>
          <w:p w14:paraId="76DFCA8D" w14:textId="77777777" w:rsidR="00206BD5" w:rsidRPr="001269A2" w:rsidRDefault="00206BD5" w:rsidP="00206BD5">
            <w:pPr>
              <w:rPr>
                <w:rFonts w:ascii="Arial" w:eastAsia="Times New Roman" w:hAnsi="Arial" w:cs="Arial"/>
                <w:b/>
                <w:bCs/>
                <w:lang w:eastAsia="en-GB"/>
              </w:rPr>
            </w:pPr>
            <w:r w:rsidRPr="001269A2">
              <w:rPr>
                <w:rFonts w:ascii="Arial" w:eastAsia="Times New Roman" w:hAnsi="Arial" w:cs="Arial"/>
                <w:b/>
                <w:bCs/>
                <w:lang w:eastAsia="en-GB"/>
              </w:rPr>
              <w:t>ACCOUNTABILITIES</w:t>
            </w:r>
          </w:p>
        </w:tc>
      </w:tr>
    </w:tbl>
    <w:p w14:paraId="782C9AFB" w14:textId="77777777" w:rsidR="00206BD5" w:rsidRPr="001269A2" w:rsidRDefault="00206BD5" w:rsidP="00206BD5">
      <w:pPr>
        <w:spacing w:beforeLines="80" w:before="192"/>
        <w:rPr>
          <w:rFonts w:ascii="Arial" w:hAnsi="Arial" w:cs="Arial"/>
        </w:rPr>
      </w:pPr>
      <w:r w:rsidRPr="001269A2">
        <w:rPr>
          <w:rFonts w:ascii="Arial" w:hAnsi="Arial" w:cs="Arial"/>
        </w:rPr>
        <w:t>To model good practice that reflects a value-based approach to working with children and their families that is child-centred.</w:t>
      </w:r>
    </w:p>
    <w:p w14:paraId="62429468" w14:textId="77777777" w:rsidR="00206BD5" w:rsidRPr="001269A2" w:rsidRDefault="00206BD5" w:rsidP="00206BD5">
      <w:pPr>
        <w:spacing w:before="40"/>
        <w:rPr>
          <w:rFonts w:ascii="Arial" w:hAnsi="Arial" w:cs="Arial"/>
        </w:rPr>
      </w:pPr>
    </w:p>
    <w:p w14:paraId="2F443220" w14:textId="77777777" w:rsidR="00206BD5" w:rsidRPr="001269A2" w:rsidRDefault="00206BD5" w:rsidP="00206BD5">
      <w:pPr>
        <w:spacing w:before="40"/>
        <w:rPr>
          <w:rFonts w:ascii="Arial" w:eastAsia="Times New Roman" w:hAnsi="Arial" w:cs="Arial"/>
          <w:color w:val="000000"/>
          <w:lang w:eastAsia="en-GB"/>
        </w:rPr>
      </w:pPr>
      <w:r w:rsidRPr="001269A2">
        <w:rPr>
          <w:rFonts w:ascii="Arial" w:hAnsi="Arial" w:cs="Arial"/>
        </w:rPr>
        <w:t xml:space="preserve">Lead, manage and motivate a staff team, ensuring </w:t>
      </w:r>
      <w:r w:rsidRPr="001269A2">
        <w:rPr>
          <w:rFonts w:ascii="Arial" w:eastAsia="Times New Roman" w:hAnsi="Arial" w:cs="Arial"/>
          <w:color w:val="000000"/>
          <w:lang w:eastAsia="en-GB"/>
        </w:rPr>
        <w:t>high quality professional supervision and performance development plans are completed which enhance individuals personal and professional development needs and contributes towards staff retention.</w:t>
      </w:r>
    </w:p>
    <w:p w14:paraId="6643AF05" w14:textId="77777777" w:rsidR="00206BD5" w:rsidRPr="001269A2" w:rsidRDefault="00206BD5" w:rsidP="00206BD5">
      <w:pPr>
        <w:spacing w:before="40"/>
        <w:rPr>
          <w:rFonts w:ascii="Arial" w:eastAsia="Times New Roman" w:hAnsi="Arial" w:cs="Arial"/>
          <w:color w:val="000000"/>
          <w:lang w:eastAsia="en-GB"/>
        </w:rPr>
      </w:pPr>
    </w:p>
    <w:p w14:paraId="4D9E31E6" w14:textId="77777777" w:rsidR="00206BD5" w:rsidRPr="001269A2" w:rsidRDefault="00206BD5" w:rsidP="00206BD5">
      <w:pPr>
        <w:spacing w:before="40"/>
        <w:rPr>
          <w:rFonts w:ascii="Arial" w:eastAsia="Times New Roman" w:hAnsi="Arial" w:cs="Arial"/>
          <w:color w:val="000000"/>
          <w:lang w:eastAsia="en-GB"/>
        </w:rPr>
      </w:pPr>
      <w:r w:rsidRPr="001269A2">
        <w:rPr>
          <w:rFonts w:ascii="Arial" w:eastAsia="Times New Roman" w:hAnsi="Arial" w:cs="Arial"/>
          <w:color w:val="000000"/>
          <w:lang w:eastAsia="en-GB"/>
        </w:rPr>
        <w:t xml:space="preserve">Manage and oversee the performance of your team effectively using available team performance data to monitor standards and performance and ensure compliance with practice standards and procedures. </w:t>
      </w:r>
    </w:p>
    <w:p w14:paraId="48ED31A6" w14:textId="77777777" w:rsidR="00206BD5" w:rsidRPr="001269A2" w:rsidRDefault="00206BD5" w:rsidP="00206BD5">
      <w:pPr>
        <w:autoSpaceDE w:val="0"/>
        <w:autoSpaceDN w:val="0"/>
        <w:adjustRightInd w:val="0"/>
        <w:rPr>
          <w:rFonts w:ascii="Arial" w:hAnsi="Arial" w:cs="Arial"/>
          <w:color w:val="000000"/>
        </w:rPr>
      </w:pPr>
    </w:p>
    <w:p w14:paraId="4E969920" w14:textId="77777777" w:rsidR="00206BD5" w:rsidRPr="001269A2" w:rsidRDefault="00206BD5" w:rsidP="00206BD5">
      <w:pPr>
        <w:spacing w:before="40"/>
        <w:rPr>
          <w:rFonts w:ascii="Arial" w:hAnsi="Arial" w:cs="Arial"/>
        </w:rPr>
      </w:pPr>
      <w:r w:rsidRPr="001269A2">
        <w:rPr>
          <w:rFonts w:ascii="Arial" w:hAnsi="Arial" w:cs="Arial"/>
        </w:rPr>
        <w:lastRenderedPageBreak/>
        <w:t>Contribute to the management of the staffing budget for the team by approving and committing expenditure within your delegated authority, and monitoring and reporting commitments in order to ensure budget is not exceeded.</w:t>
      </w:r>
    </w:p>
    <w:p w14:paraId="027D4914" w14:textId="77777777" w:rsidR="00206BD5" w:rsidRPr="001269A2" w:rsidRDefault="00206BD5" w:rsidP="00206BD5">
      <w:pPr>
        <w:autoSpaceDE w:val="0"/>
        <w:autoSpaceDN w:val="0"/>
        <w:adjustRightInd w:val="0"/>
        <w:rPr>
          <w:rFonts w:ascii="Arial" w:hAnsi="Arial" w:cs="Arial"/>
          <w:color w:val="000000"/>
        </w:rPr>
      </w:pPr>
    </w:p>
    <w:p w14:paraId="1B693FB0" w14:textId="170224E6" w:rsidR="00206BD5" w:rsidRPr="001269A2" w:rsidRDefault="00206BD5" w:rsidP="00206BD5">
      <w:pPr>
        <w:spacing w:before="40"/>
        <w:rPr>
          <w:rFonts w:ascii="Arial" w:hAnsi="Arial" w:cs="Arial"/>
        </w:rPr>
      </w:pPr>
      <w:r w:rsidRPr="001269A2">
        <w:rPr>
          <w:rFonts w:ascii="Arial" w:hAnsi="Arial" w:cs="Arial"/>
        </w:rPr>
        <w:t xml:space="preserve">Support the safer recruitment and selection of new staff, within the team and across </w:t>
      </w:r>
      <w:r w:rsidR="00EC4E41" w:rsidRPr="001269A2">
        <w:rPr>
          <w:rFonts w:ascii="Arial" w:hAnsi="Arial" w:cs="Arial"/>
        </w:rPr>
        <w:t>Family Solutions</w:t>
      </w:r>
      <w:r w:rsidRPr="001269A2">
        <w:rPr>
          <w:rFonts w:ascii="Arial" w:hAnsi="Arial" w:cs="Arial"/>
        </w:rPr>
        <w:t xml:space="preserve"> in order to ensure staffing levels are maintained.</w:t>
      </w:r>
    </w:p>
    <w:p w14:paraId="2FBCF7FE" w14:textId="77777777" w:rsidR="00206BD5" w:rsidRPr="001269A2" w:rsidRDefault="00206BD5" w:rsidP="00206BD5">
      <w:pPr>
        <w:autoSpaceDE w:val="0"/>
        <w:autoSpaceDN w:val="0"/>
        <w:adjustRightInd w:val="0"/>
        <w:rPr>
          <w:rFonts w:ascii="Arial" w:hAnsi="Arial" w:cs="Arial"/>
          <w:color w:val="000000"/>
        </w:rPr>
      </w:pPr>
    </w:p>
    <w:p w14:paraId="7F828677" w14:textId="77777777" w:rsidR="00206BD5" w:rsidRPr="001269A2" w:rsidRDefault="00206BD5" w:rsidP="00206BD5">
      <w:pPr>
        <w:autoSpaceDE w:val="0"/>
        <w:autoSpaceDN w:val="0"/>
        <w:adjustRightInd w:val="0"/>
        <w:rPr>
          <w:rFonts w:ascii="Arial" w:eastAsia="Times New Roman" w:hAnsi="Arial" w:cs="Arial"/>
          <w:color w:val="000000"/>
          <w:lang w:eastAsia="en-GB"/>
        </w:rPr>
      </w:pPr>
      <w:r w:rsidRPr="001269A2">
        <w:rPr>
          <w:rFonts w:ascii="Arial" w:eastAsia="Times New Roman" w:hAnsi="Arial" w:cs="Arial"/>
          <w:color w:val="000000"/>
          <w:lang w:eastAsia="en-GB"/>
        </w:rPr>
        <w:t>Provide an effective service to children, young people and their families ensuring assessments and planned reviews are completed to a high standard and in accordance with timescales.</w:t>
      </w:r>
    </w:p>
    <w:p w14:paraId="4D6D701A" w14:textId="77777777" w:rsidR="00206BD5" w:rsidRPr="001269A2" w:rsidRDefault="00206BD5" w:rsidP="00206BD5">
      <w:pPr>
        <w:autoSpaceDE w:val="0"/>
        <w:autoSpaceDN w:val="0"/>
        <w:adjustRightInd w:val="0"/>
        <w:rPr>
          <w:rFonts w:ascii="Arial" w:eastAsia="Times New Roman" w:hAnsi="Arial" w:cs="Arial"/>
          <w:color w:val="000000"/>
          <w:lang w:eastAsia="en-GB"/>
        </w:rPr>
      </w:pPr>
    </w:p>
    <w:p w14:paraId="7A726C6F" w14:textId="70869884" w:rsidR="00206BD5" w:rsidRPr="001269A2" w:rsidRDefault="00206BD5" w:rsidP="00206BD5">
      <w:pPr>
        <w:autoSpaceDE w:val="0"/>
        <w:autoSpaceDN w:val="0"/>
        <w:adjustRightInd w:val="0"/>
        <w:rPr>
          <w:rFonts w:ascii="Arial" w:hAnsi="Arial" w:cs="Arial"/>
          <w:color w:val="000000"/>
        </w:rPr>
      </w:pPr>
      <w:r w:rsidRPr="001269A2">
        <w:rPr>
          <w:rFonts w:ascii="Arial" w:hAnsi="Arial" w:cs="Arial"/>
          <w:color w:val="000000"/>
        </w:rPr>
        <w:t xml:space="preserve">Lead on the practice development for </w:t>
      </w:r>
      <w:r w:rsidR="00EC4E41" w:rsidRPr="001269A2">
        <w:rPr>
          <w:rFonts w:ascii="Arial" w:hAnsi="Arial" w:cs="Arial"/>
          <w:color w:val="000000"/>
        </w:rPr>
        <w:t>Family Solutions</w:t>
      </w:r>
      <w:r w:rsidRPr="001269A2">
        <w:rPr>
          <w:rFonts w:ascii="Arial" w:hAnsi="Arial" w:cs="Arial"/>
          <w:color w:val="000000"/>
        </w:rPr>
        <w:t xml:space="preserve"> Staff and other staff within the multi-disciplinary staff team, incorporating research/evidence-based approach to ensure high quality and consistent application of practice. </w:t>
      </w:r>
    </w:p>
    <w:p w14:paraId="12B6DA1C" w14:textId="77777777" w:rsidR="00206BD5" w:rsidRPr="001269A2" w:rsidRDefault="00206BD5" w:rsidP="00206BD5">
      <w:pPr>
        <w:autoSpaceDE w:val="0"/>
        <w:autoSpaceDN w:val="0"/>
        <w:adjustRightInd w:val="0"/>
        <w:rPr>
          <w:rFonts w:ascii="Arial" w:hAnsi="Arial" w:cs="Arial"/>
          <w:color w:val="000000"/>
        </w:rPr>
      </w:pPr>
    </w:p>
    <w:p w14:paraId="0BDA1A59" w14:textId="77777777" w:rsidR="00206BD5" w:rsidRPr="001269A2" w:rsidRDefault="00206BD5" w:rsidP="00206BD5">
      <w:pPr>
        <w:autoSpaceDE w:val="0"/>
        <w:autoSpaceDN w:val="0"/>
        <w:adjustRightInd w:val="0"/>
        <w:rPr>
          <w:rFonts w:ascii="Arial" w:hAnsi="Arial" w:cs="Arial"/>
          <w:color w:val="000000"/>
        </w:rPr>
      </w:pPr>
      <w:r w:rsidRPr="001269A2">
        <w:rPr>
          <w:rFonts w:ascii="Arial" w:hAnsi="Arial" w:cs="Arial"/>
          <w:color w:val="000000"/>
        </w:rPr>
        <w:t xml:space="preserve">Undertake quality assurance work to ensure the provision of high-quality support to children and their families. </w:t>
      </w:r>
    </w:p>
    <w:p w14:paraId="49318852" w14:textId="77777777" w:rsidR="00206BD5" w:rsidRPr="001269A2" w:rsidRDefault="00206BD5" w:rsidP="00206BD5">
      <w:pPr>
        <w:autoSpaceDE w:val="0"/>
        <w:autoSpaceDN w:val="0"/>
        <w:adjustRightInd w:val="0"/>
        <w:rPr>
          <w:rFonts w:ascii="Arial" w:hAnsi="Arial" w:cs="Arial"/>
          <w:color w:val="000000"/>
        </w:rPr>
      </w:pPr>
    </w:p>
    <w:p w14:paraId="0C479047" w14:textId="77777777" w:rsidR="00206BD5" w:rsidRPr="001269A2" w:rsidRDefault="00206BD5" w:rsidP="00206BD5">
      <w:pPr>
        <w:autoSpaceDE w:val="0"/>
        <w:autoSpaceDN w:val="0"/>
        <w:adjustRightInd w:val="0"/>
        <w:rPr>
          <w:rFonts w:ascii="Arial" w:hAnsi="Arial" w:cs="Arial"/>
          <w:color w:val="000000"/>
        </w:rPr>
      </w:pPr>
      <w:r w:rsidRPr="001269A2">
        <w:rPr>
          <w:rFonts w:ascii="Arial" w:hAnsi="Arial" w:cs="Arial"/>
          <w:color w:val="000000"/>
        </w:rPr>
        <w:t xml:space="preserve">Work with staff and partners to ensure effective risk management in line with Kent and Medway Safeguarding Children Procedures </w:t>
      </w:r>
    </w:p>
    <w:p w14:paraId="3076A925" w14:textId="77777777" w:rsidR="00206BD5" w:rsidRPr="001269A2" w:rsidRDefault="00206BD5" w:rsidP="00206BD5">
      <w:pPr>
        <w:autoSpaceDE w:val="0"/>
        <w:autoSpaceDN w:val="0"/>
        <w:adjustRightInd w:val="0"/>
        <w:rPr>
          <w:rFonts w:ascii="Arial" w:hAnsi="Arial" w:cs="Arial"/>
          <w:color w:val="000000"/>
        </w:rPr>
      </w:pPr>
    </w:p>
    <w:p w14:paraId="5343B081" w14:textId="77777777" w:rsidR="00206BD5" w:rsidRPr="001269A2" w:rsidRDefault="00206BD5" w:rsidP="00206BD5">
      <w:pPr>
        <w:autoSpaceDE w:val="0"/>
        <w:autoSpaceDN w:val="0"/>
        <w:adjustRightInd w:val="0"/>
        <w:rPr>
          <w:rFonts w:ascii="Arial" w:hAnsi="Arial" w:cs="Arial"/>
          <w:color w:val="000000"/>
        </w:rPr>
      </w:pPr>
      <w:r w:rsidRPr="001269A2">
        <w:rPr>
          <w:rFonts w:ascii="Arial" w:hAnsi="Arial" w:cs="Arial"/>
          <w:color w:val="000000"/>
        </w:rPr>
        <w:t xml:space="preserve">Review, support and drive delivery of relevant parenting programmes and contribute to the Council’s parenting strategy in order to ensure evidence-based parenting support and programmes are accessible and delivered across Medway. </w:t>
      </w:r>
    </w:p>
    <w:p w14:paraId="66D72A50" w14:textId="77777777" w:rsidR="00206BD5" w:rsidRPr="001269A2" w:rsidRDefault="00206BD5" w:rsidP="00206BD5">
      <w:pPr>
        <w:autoSpaceDE w:val="0"/>
        <w:autoSpaceDN w:val="0"/>
        <w:adjustRightInd w:val="0"/>
        <w:rPr>
          <w:rFonts w:ascii="Arial" w:hAnsi="Arial" w:cs="Arial"/>
          <w:color w:val="000000"/>
        </w:rPr>
      </w:pPr>
    </w:p>
    <w:p w14:paraId="677F3D04" w14:textId="77777777" w:rsidR="00206BD5" w:rsidRPr="001269A2" w:rsidRDefault="00206BD5" w:rsidP="00206BD5">
      <w:pPr>
        <w:autoSpaceDE w:val="0"/>
        <w:autoSpaceDN w:val="0"/>
        <w:adjustRightInd w:val="0"/>
        <w:rPr>
          <w:rFonts w:ascii="Arial" w:hAnsi="Arial" w:cs="Arial"/>
          <w:color w:val="000000"/>
        </w:rPr>
      </w:pPr>
      <w:r w:rsidRPr="001269A2">
        <w:rPr>
          <w:rFonts w:ascii="Arial" w:hAnsi="Arial" w:cs="Arial"/>
          <w:color w:val="000000"/>
        </w:rPr>
        <w:t xml:space="preserve">Work collaboratively with the Group Manager to improve the level of consistent practice within the team in order to achieve high performance standards delivered through good quality services provided to children and families. </w:t>
      </w:r>
    </w:p>
    <w:p w14:paraId="1754A942" w14:textId="77777777" w:rsidR="00206BD5" w:rsidRPr="001269A2" w:rsidRDefault="00206BD5" w:rsidP="00206BD5">
      <w:pPr>
        <w:autoSpaceDE w:val="0"/>
        <w:autoSpaceDN w:val="0"/>
        <w:adjustRightInd w:val="0"/>
        <w:rPr>
          <w:rFonts w:ascii="Arial" w:hAnsi="Arial" w:cs="Arial"/>
          <w:color w:val="000000"/>
        </w:rPr>
      </w:pPr>
    </w:p>
    <w:p w14:paraId="25EE048C" w14:textId="6E7902F4" w:rsidR="00206BD5" w:rsidRPr="001269A2" w:rsidRDefault="00206BD5" w:rsidP="00206BD5">
      <w:pPr>
        <w:autoSpaceDE w:val="0"/>
        <w:autoSpaceDN w:val="0"/>
        <w:adjustRightInd w:val="0"/>
        <w:rPr>
          <w:rFonts w:ascii="Arial" w:hAnsi="Arial" w:cs="Arial"/>
          <w:color w:val="000000"/>
        </w:rPr>
      </w:pPr>
      <w:r w:rsidRPr="001269A2">
        <w:rPr>
          <w:rFonts w:ascii="Arial" w:hAnsi="Arial" w:cs="Arial"/>
          <w:color w:val="000000"/>
        </w:rPr>
        <w:t xml:space="preserve">Jointly manage the </w:t>
      </w:r>
      <w:r w:rsidR="00EC4E41" w:rsidRPr="001269A2">
        <w:rPr>
          <w:rFonts w:ascii="Arial" w:hAnsi="Arial" w:cs="Arial"/>
          <w:color w:val="000000"/>
        </w:rPr>
        <w:t>Family Solutions</w:t>
      </w:r>
      <w:r w:rsidRPr="001269A2">
        <w:rPr>
          <w:rFonts w:ascii="Arial" w:hAnsi="Arial" w:cs="Arial"/>
          <w:color w:val="000000"/>
        </w:rPr>
        <w:t xml:space="preserve"> hub within the Single Point of Access (SPA) service in order to ensure consistent threshold application and decision making. </w:t>
      </w:r>
    </w:p>
    <w:p w14:paraId="373131D9" w14:textId="77777777" w:rsidR="00206BD5" w:rsidRPr="001269A2" w:rsidRDefault="00206BD5" w:rsidP="00206BD5">
      <w:pPr>
        <w:rPr>
          <w:rFonts w:ascii="Arial" w:hAnsi="Arial" w:cs="Arial"/>
        </w:rPr>
      </w:pPr>
    </w:p>
    <w:p w14:paraId="75521424" w14:textId="77777777" w:rsidR="00206BD5" w:rsidRPr="001269A2" w:rsidRDefault="00206BD5" w:rsidP="00206BD5">
      <w:pPr>
        <w:rPr>
          <w:rFonts w:ascii="Arial" w:hAnsi="Arial" w:cs="Arial"/>
        </w:rPr>
      </w:pPr>
      <w:r w:rsidRPr="001269A2">
        <w:rPr>
          <w:rFonts w:ascii="Arial" w:hAnsi="Arial" w:cs="Arial"/>
        </w:rPr>
        <w:t>To be competent in all areas of the Professional Capabilities framework at Advanced Social Work level.</w:t>
      </w:r>
    </w:p>
    <w:p w14:paraId="68DB9FC3" w14:textId="77777777" w:rsidR="00206BD5" w:rsidRPr="001269A2" w:rsidRDefault="00206BD5" w:rsidP="00206BD5">
      <w:pPr>
        <w:spacing w:before="40"/>
        <w:rPr>
          <w:rFonts w:ascii="Arial" w:hAnsi="Arial" w:cs="Arial"/>
        </w:rPr>
      </w:pPr>
    </w:p>
    <w:tbl>
      <w:tblPr>
        <w:tblStyle w:val="TableGrid"/>
        <w:tblW w:w="0" w:type="auto"/>
        <w:tblLook w:val="04A0" w:firstRow="1" w:lastRow="0" w:firstColumn="1" w:lastColumn="0" w:noHBand="0" w:noVBand="1"/>
      </w:tblPr>
      <w:tblGrid>
        <w:gridCol w:w="9010"/>
      </w:tblGrid>
      <w:tr w:rsidR="001269A2" w:rsidRPr="001269A2" w14:paraId="5610164A" w14:textId="77777777" w:rsidTr="00206BD5">
        <w:tc>
          <w:tcPr>
            <w:tcW w:w="9010" w:type="dxa"/>
            <w:tcBorders>
              <w:top w:val="nil"/>
              <w:left w:val="nil"/>
              <w:bottom w:val="nil"/>
              <w:right w:val="nil"/>
            </w:tcBorders>
            <w:shd w:val="clear" w:color="auto" w:fill="9CC2E5" w:themeFill="accent5" w:themeFillTint="99"/>
          </w:tcPr>
          <w:p w14:paraId="4C8CF141" w14:textId="74732AA0" w:rsidR="00206BD5" w:rsidRPr="001269A2" w:rsidRDefault="001269A2" w:rsidP="00206BD5">
            <w:pPr>
              <w:spacing w:before="40"/>
              <w:rPr>
                <w:rFonts w:ascii="Arial" w:hAnsi="Arial" w:cs="Arial"/>
                <w:b/>
                <w:bCs/>
              </w:rPr>
            </w:pPr>
            <w:r w:rsidRPr="001269A2">
              <w:rPr>
                <w:rFonts w:ascii="Arial" w:hAnsi="Arial" w:cs="Arial"/>
                <w:b/>
                <w:bCs/>
              </w:rPr>
              <w:t xml:space="preserve">KEY </w:t>
            </w:r>
            <w:r w:rsidR="00206BD5" w:rsidRPr="001269A2">
              <w:rPr>
                <w:rFonts w:ascii="Arial" w:hAnsi="Arial" w:cs="Arial"/>
                <w:b/>
                <w:bCs/>
              </w:rPr>
              <w:t>CORPORATE ACCOUNTABILITIES</w:t>
            </w:r>
          </w:p>
        </w:tc>
      </w:tr>
    </w:tbl>
    <w:p w14:paraId="42340041" w14:textId="77777777" w:rsidR="00206BD5" w:rsidRPr="001269A2" w:rsidRDefault="00206BD5" w:rsidP="00206BD5">
      <w:pPr>
        <w:spacing w:before="40"/>
        <w:rPr>
          <w:rFonts w:ascii="Arial" w:hAnsi="Arial" w:cs="Arial"/>
        </w:rPr>
      </w:pPr>
    </w:p>
    <w:p w14:paraId="5FFAA29D" w14:textId="77777777" w:rsidR="00206BD5" w:rsidRPr="001269A2" w:rsidRDefault="00206BD5" w:rsidP="00206BD5">
      <w:pPr>
        <w:spacing w:before="40"/>
        <w:rPr>
          <w:rFonts w:ascii="Arial" w:hAnsi="Arial" w:cs="Arial"/>
        </w:rPr>
      </w:pPr>
      <w:r w:rsidRPr="001269A2">
        <w:rPr>
          <w:rFonts w:ascii="Arial" w:eastAsia="Times New Roman" w:hAnsi="Arial" w:cs="Arial"/>
          <w:color w:val="000000"/>
          <w:lang w:eastAsia="en-GB"/>
        </w:rPr>
        <w:t>To actively promote work life balance and flexible working in order to achieve high quality service delivery</w:t>
      </w:r>
      <w:r w:rsidRPr="001269A2">
        <w:rPr>
          <w:rFonts w:ascii="Arial" w:hAnsi="Arial" w:cs="Arial"/>
        </w:rPr>
        <w:t xml:space="preserve"> </w:t>
      </w:r>
    </w:p>
    <w:p w14:paraId="2D3D5B8B" w14:textId="77777777" w:rsidR="00206BD5" w:rsidRPr="001269A2" w:rsidRDefault="00206BD5" w:rsidP="00206BD5">
      <w:pPr>
        <w:spacing w:before="40"/>
        <w:rPr>
          <w:rFonts w:ascii="Arial" w:hAnsi="Arial" w:cs="Arial"/>
        </w:rPr>
      </w:pPr>
    </w:p>
    <w:p w14:paraId="25EDBCAA" w14:textId="77777777" w:rsidR="00206BD5" w:rsidRPr="001269A2" w:rsidRDefault="00206BD5" w:rsidP="00206BD5">
      <w:pPr>
        <w:spacing w:before="40"/>
        <w:rPr>
          <w:rFonts w:ascii="Arial" w:hAnsi="Arial" w:cs="Arial"/>
        </w:rPr>
      </w:pPr>
      <w:r w:rsidRPr="001269A2">
        <w:rPr>
          <w:rFonts w:ascii="Arial" w:hAnsi="Arial" w:cs="Arial"/>
        </w:rPr>
        <w:t>To actively promote the Council's Fair Access, Diversity and Inclusion Policy and observe the standard of conduct which prevents discrimination taking place.</w:t>
      </w:r>
    </w:p>
    <w:p w14:paraId="2C6B7F14" w14:textId="77777777" w:rsidR="00206BD5" w:rsidRPr="001269A2" w:rsidRDefault="00206BD5" w:rsidP="00206BD5">
      <w:pPr>
        <w:spacing w:before="40"/>
        <w:rPr>
          <w:rFonts w:ascii="Arial" w:hAnsi="Arial" w:cs="Arial"/>
        </w:rPr>
      </w:pPr>
    </w:p>
    <w:p w14:paraId="32F6FA62" w14:textId="77777777" w:rsidR="00206BD5" w:rsidRPr="001269A2" w:rsidRDefault="00206BD5" w:rsidP="00206BD5">
      <w:pPr>
        <w:spacing w:before="40"/>
        <w:rPr>
          <w:rFonts w:ascii="Arial" w:hAnsi="Arial" w:cs="Arial"/>
        </w:rPr>
      </w:pPr>
      <w:r w:rsidRPr="001269A2">
        <w:rPr>
          <w:rFonts w:ascii="Arial" w:hAnsi="Arial" w:cs="Arial"/>
        </w:rPr>
        <w:t>To ensure full compliance with the Health and Safety at Work etc Act 1974, the Council's Health and Safety Policy and all locally agreed safe methods of work.</w:t>
      </w:r>
    </w:p>
    <w:p w14:paraId="47F04C74" w14:textId="77777777" w:rsidR="00206BD5" w:rsidRPr="001269A2" w:rsidRDefault="00206BD5" w:rsidP="00206BD5">
      <w:pPr>
        <w:spacing w:before="40"/>
        <w:rPr>
          <w:rFonts w:ascii="Arial" w:hAnsi="Arial" w:cs="Arial"/>
        </w:rPr>
      </w:pPr>
    </w:p>
    <w:p w14:paraId="68B1E996" w14:textId="77777777" w:rsidR="00206BD5" w:rsidRPr="001269A2" w:rsidRDefault="00206BD5" w:rsidP="00206BD5">
      <w:pPr>
        <w:spacing w:before="40"/>
        <w:rPr>
          <w:rFonts w:ascii="Arial" w:hAnsi="Arial" w:cs="Arial"/>
        </w:rPr>
      </w:pPr>
      <w:r w:rsidRPr="001269A2">
        <w:rPr>
          <w:rFonts w:ascii="Arial" w:hAnsi="Arial" w:cs="Arial"/>
        </w:rPr>
        <w:lastRenderedPageBreak/>
        <w:t>To fully understand and be aware of the commitment to Section 17 of the duty of Crime and Disorder Act 1998 to prevent crime and disorder.</w:t>
      </w:r>
    </w:p>
    <w:p w14:paraId="0C5B0B78" w14:textId="77777777" w:rsidR="00206BD5" w:rsidRPr="001269A2" w:rsidRDefault="00206BD5" w:rsidP="00206BD5">
      <w:pPr>
        <w:spacing w:before="40"/>
        <w:rPr>
          <w:rFonts w:ascii="Arial" w:hAnsi="Arial" w:cs="Arial"/>
        </w:rPr>
      </w:pPr>
    </w:p>
    <w:p w14:paraId="6216A763" w14:textId="21ADC263" w:rsidR="00206BD5" w:rsidRPr="001269A2" w:rsidRDefault="00206BD5" w:rsidP="00206BD5">
      <w:pPr>
        <w:spacing w:before="40"/>
        <w:rPr>
          <w:rFonts w:ascii="Arial" w:hAnsi="Arial" w:cs="Arial"/>
        </w:rPr>
      </w:pPr>
      <w:r w:rsidRPr="001269A2">
        <w:rPr>
          <w:rFonts w:ascii="Arial" w:hAnsi="Arial" w:cs="Arial"/>
        </w:rPr>
        <w:t>At the discretion of the Head of Service, such other activities as may from time to time may be agreed consistent with the nature of the job described above.</w:t>
      </w:r>
    </w:p>
    <w:p w14:paraId="220714AD" w14:textId="77777777" w:rsidR="001269A2" w:rsidRPr="001269A2" w:rsidRDefault="001269A2" w:rsidP="00206BD5">
      <w:pPr>
        <w:spacing w:before="40"/>
        <w:rPr>
          <w:rFonts w:ascii="Arial" w:hAnsi="Arial" w:cs="Arial"/>
        </w:rPr>
      </w:pPr>
    </w:p>
    <w:tbl>
      <w:tblPr>
        <w:tblStyle w:val="TableGrid"/>
        <w:tblW w:w="0" w:type="auto"/>
        <w:tblLook w:val="04A0" w:firstRow="1" w:lastRow="0" w:firstColumn="1" w:lastColumn="0" w:noHBand="0" w:noVBand="1"/>
      </w:tblPr>
      <w:tblGrid>
        <w:gridCol w:w="9010"/>
      </w:tblGrid>
      <w:tr w:rsidR="001269A2" w:rsidRPr="001269A2" w14:paraId="6A1116EC" w14:textId="77777777" w:rsidTr="00206BD5">
        <w:tc>
          <w:tcPr>
            <w:tcW w:w="9010" w:type="dxa"/>
            <w:tcBorders>
              <w:top w:val="nil"/>
              <w:left w:val="nil"/>
              <w:bottom w:val="nil"/>
              <w:right w:val="nil"/>
            </w:tcBorders>
            <w:shd w:val="clear" w:color="auto" w:fill="9CC2E5" w:themeFill="accent5" w:themeFillTint="99"/>
          </w:tcPr>
          <w:p w14:paraId="1A20740F" w14:textId="77777777" w:rsidR="00206BD5" w:rsidRPr="001269A2" w:rsidRDefault="00206BD5" w:rsidP="00206BD5">
            <w:pPr>
              <w:spacing w:before="40"/>
              <w:rPr>
                <w:rFonts w:ascii="Arial" w:hAnsi="Arial" w:cs="Arial"/>
                <w:b/>
                <w:bCs/>
              </w:rPr>
            </w:pPr>
            <w:r w:rsidRPr="001269A2">
              <w:rPr>
                <w:rFonts w:ascii="Arial" w:hAnsi="Arial" w:cs="Arial"/>
                <w:b/>
                <w:bCs/>
              </w:rPr>
              <w:t>ACCOUNTABILITIES TO CHILDREN AND YOUNG PEOPLE</w:t>
            </w:r>
          </w:p>
        </w:tc>
      </w:tr>
    </w:tbl>
    <w:p w14:paraId="2CA953C5" w14:textId="77777777" w:rsidR="00206BD5" w:rsidRPr="001269A2" w:rsidRDefault="00206BD5" w:rsidP="00206BD5">
      <w:pPr>
        <w:spacing w:before="40"/>
        <w:rPr>
          <w:rFonts w:ascii="Arial" w:hAnsi="Arial" w:cs="Arial"/>
        </w:rPr>
      </w:pPr>
    </w:p>
    <w:p w14:paraId="76FF85F4" w14:textId="77777777" w:rsidR="00206BD5" w:rsidRPr="001269A2" w:rsidRDefault="00206BD5" w:rsidP="00206BD5">
      <w:pPr>
        <w:spacing w:before="40"/>
        <w:rPr>
          <w:rFonts w:ascii="Arial" w:hAnsi="Arial" w:cs="Arial"/>
        </w:rPr>
      </w:pPr>
      <w:r w:rsidRPr="001269A2">
        <w:rPr>
          <w:rFonts w:ascii="Arial" w:hAnsi="Arial" w:cs="Arial"/>
        </w:rPr>
        <w:t>The children and young people of Medway have said the following qualities are really important to them:</w:t>
      </w:r>
    </w:p>
    <w:p w14:paraId="43C2D63B" w14:textId="77777777" w:rsidR="00206BD5" w:rsidRPr="001269A2" w:rsidRDefault="00206BD5" w:rsidP="00206BD5">
      <w:pPr>
        <w:spacing w:before="40"/>
        <w:ind w:left="460"/>
        <w:rPr>
          <w:rFonts w:ascii="Arial" w:hAnsi="Arial" w:cs="Arial"/>
        </w:rPr>
      </w:pPr>
    </w:p>
    <w:p w14:paraId="24A16130"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a good listener</w:t>
      </w:r>
    </w:p>
    <w:p w14:paraId="5E1A3A6A"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non-judgemental</w:t>
      </w:r>
    </w:p>
    <w:p w14:paraId="2F3FD564"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consistent and Stable</w:t>
      </w:r>
    </w:p>
    <w:p w14:paraId="3EEA31D9"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contactable</w:t>
      </w:r>
    </w:p>
    <w:p w14:paraId="3987277A"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Understand me</w:t>
      </w:r>
    </w:p>
    <w:p w14:paraId="11023E67"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honest</w:t>
      </w:r>
    </w:p>
    <w:p w14:paraId="1E20A90C"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Focused</w:t>
      </w:r>
    </w:p>
    <w:p w14:paraId="6601EA9A"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realistic</w:t>
      </w:r>
    </w:p>
    <w:p w14:paraId="72920D74"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a good timekeeper</w:t>
      </w:r>
    </w:p>
    <w:p w14:paraId="681B107A" w14:textId="77777777" w:rsidR="00206BD5" w:rsidRPr="001269A2" w:rsidRDefault="00206BD5" w:rsidP="00206BD5">
      <w:pPr>
        <w:widowControl w:val="0"/>
        <w:numPr>
          <w:ilvl w:val="0"/>
          <w:numId w:val="1"/>
        </w:numPr>
        <w:autoSpaceDE w:val="0"/>
        <w:autoSpaceDN w:val="0"/>
        <w:adjustRightInd w:val="0"/>
        <w:spacing w:before="40"/>
        <w:ind w:left="1540"/>
        <w:contextualSpacing/>
        <w:rPr>
          <w:rFonts w:ascii="Arial" w:hAnsi="Arial" w:cs="Arial"/>
        </w:rPr>
      </w:pPr>
      <w:r w:rsidRPr="001269A2">
        <w:rPr>
          <w:rFonts w:ascii="Arial" w:hAnsi="Arial" w:cs="Arial"/>
        </w:rPr>
        <w:t>Be resourceful in your approach</w:t>
      </w:r>
    </w:p>
    <w:p w14:paraId="7154038A" w14:textId="77777777" w:rsidR="00206BD5" w:rsidRPr="001269A2" w:rsidRDefault="00206BD5" w:rsidP="00206BD5">
      <w:pPr>
        <w:spacing w:before="40"/>
        <w:ind w:left="460"/>
        <w:contextualSpacing/>
        <w:rPr>
          <w:rFonts w:ascii="Arial" w:hAnsi="Arial" w:cs="Arial"/>
        </w:rPr>
      </w:pPr>
    </w:p>
    <w:p w14:paraId="3F18C290" w14:textId="77777777" w:rsidR="00206BD5" w:rsidRPr="001269A2" w:rsidRDefault="00206BD5" w:rsidP="00206BD5">
      <w:pPr>
        <w:spacing w:before="40"/>
        <w:rPr>
          <w:rFonts w:ascii="Arial" w:hAnsi="Arial" w:cs="Arial"/>
        </w:rPr>
      </w:pPr>
      <w:r w:rsidRPr="001269A2">
        <w:rPr>
          <w:rFonts w:ascii="Arial" w:hAnsi="Arial" w:cs="Arial"/>
        </w:rPr>
        <w:t>Be ambitious for young people and promote others to share the same drive.</w:t>
      </w:r>
    </w:p>
    <w:p w14:paraId="33ECEADA" w14:textId="77777777" w:rsidR="00206BD5" w:rsidRPr="001269A2" w:rsidRDefault="00206BD5" w:rsidP="00206BD5">
      <w:pPr>
        <w:spacing w:before="40"/>
        <w:ind w:left="460"/>
        <w:rPr>
          <w:rFonts w:ascii="Arial" w:hAnsi="Arial" w:cs="Arial"/>
        </w:rPr>
      </w:pPr>
    </w:p>
    <w:p w14:paraId="22FA6D30" w14:textId="77777777" w:rsidR="00206BD5" w:rsidRPr="001269A2" w:rsidRDefault="00206BD5" w:rsidP="00206BD5">
      <w:pPr>
        <w:spacing w:before="40"/>
        <w:contextualSpacing/>
        <w:rPr>
          <w:rFonts w:ascii="Arial" w:hAnsi="Arial" w:cs="Arial"/>
        </w:rPr>
      </w:pPr>
      <w:r w:rsidRPr="001269A2">
        <w:rPr>
          <w:rFonts w:ascii="Arial" w:hAnsi="Arial" w:cs="Arial"/>
        </w:rPr>
        <w:t>Champion Children and Young People’s views and rights in everything you do.</w:t>
      </w:r>
    </w:p>
    <w:p w14:paraId="7C3B828E" w14:textId="77777777" w:rsidR="00206BD5" w:rsidRPr="001269A2" w:rsidRDefault="00206BD5" w:rsidP="00206BD5">
      <w:pPr>
        <w:spacing w:before="40"/>
        <w:ind w:left="460"/>
        <w:rPr>
          <w:rFonts w:ascii="Arial" w:hAnsi="Arial" w:cs="Arial"/>
        </w:rPr>
      </w:pPr>
    </w:p>
    <w:p w14:paraId="120C83AA" w14:textId="77777777" w:rsidR="00206BD5" w:rsidRPr="001269A2" w:rsidRDefault="00206BD5" w:rsidP="00206BD5">
      <w:pPr>
        <w:spacing w:before="40"/>
        <w:contextualSpacing/>
        <w:rPr>
          <w:rFonts w:ascii="Arial" w:hAnsi="Arial" w:cs="Arial"/>
        </w:rPr>
      </w:pPr>
      <w:r w:rsidRPr="001269A2">
        <w:rPr>
          <w:rFonts w:ascii="Arial" w:hAnsi="Arial" w:cs="Arial"/>
        </w:rPr>
        <w:t>Ensure Children and Young People’s voices are listened to and acted upon.</w:t>
      </w:r>
    </w:p>
    <w:p w14:paraId="0523D0D3" w14:textId="77777777" w:rsidR="00206BD5" w:rsidRPr="001269A2" w:rsidRDefault="00206BD5" w:rsidP="00206BD5">
      <w:pPr>
        <w:spacing w:before="40"/>
        <w:ind w:left="460"/>
        <w:rPr>
          <w:rFonts w:ascii="Arial" w:hAnsi="Arial" w:cs="Arial"/>
        </w:rPr>
      </w:pPr>
    </w:p>
    <w:p w14:paraId="4F39FF6C" w14:textId="55436EEA" w:rsidR="001269A2" w:rsidRPr="001269A2" w:rsidRDefault="00206BD5" w:rsidP="001269A2">
      <w:pPr>
        <w:spacing w:before="40"/>
        <w:contextualSpacing/>
        <w:rPr>
          <w:rFonts w:ascii="Arial" w:hAnsi="Arial" w:cs="Arial"/>
        </w:rPr>
      </w:pPr>
      <w:r w:rsidRPr="001269A2">
        <w:rPr>
          <w:rFonts w:ascii="Arial" w:hAnsi="Arial" w:cs="Arial"/>
        </w:rPr>
        <w:t>‘Do what you say and say what you do’</w:t>
      </w:r>
    </w:p>
    <w:p w14:paraId="1702FAC7" w14:textId="77777777" w:rsidR="001269A2" w:rsidRPr="001269A2" w:rsidRDefault="001269A2" w:rsidP="001269A2">
      <w:pPr>
        <w:spacing w:before="40"/>
        <w:contextualSpacing/>
        <w:rPr>
          <w:rFonts w:ascii="Arial" w:hAnsi="Arial" w:cs="Arial"/>
        </w:rPr>
      </w:pPr>
    </w:p>
    <w:p w14:paraId="4061674F" w14:textId="77777777" w:rsidR="001269A2" w:rsidRPr="001269A2" w:rsidRDefault="001269A2" w:rsidP="00206BD5">
      <w:pPr>
        <w:rPr>
          <w:rFonts w:ascii="Arial" w:hAnsi="Arial" w:cs="Arial"/>
          <w:b/>
          <w:bCs/>
          <w:color w:val="5B9BD5" w:themeColor="accent5"/>
        </w:rPr>
      </w:pPr>
    </w:p>
    <w:p w14:paraId="482F330D" w14:textId="1C92A219" w:rsidR="00206BD5" w:rsidRPr="001269A2" w:rsidRDefault="00206BD5" w:rsidP="00206BD5">
      <w:pPr>
        <w:rPr>
          <w:rFonts w:ascii="Arial" w:hAnsi="Arial" w:cs="Arial"/>
          <w:b/>
          <w:bCs/>
          <w:color w:val="5B9BD5" w:themeColor="accent5"/>
        </w:rPr>
      </w:pPr>
      <w:r w:rsidRPr="001269A2">
        <w:rPr>
          <w:rFonts w:ascii="Arial" w:hAnsi="Arial" w:cs="Arial"/>
          <w:b/>
          <w:bCs/>
          <w:color w:val="5B9BD5" w:themeColor="accent5"/>
        </w:rPr>
        <w:t>PERSON SPECIFICATION</w:t>
      </w:r>
    </w:p>
    <w:p w14:paraId="55C65EF3" w14:textId="77777777" w:rsidR="00206BD5" w:rsidRPr="001269A2" w:rsidRDefault="00206BD5" w:rsidP="00206BD5">
      <w:pPr>
        <w:rPr>
          <w:rFonts w:ascii="Arial" w:eastAsia="Times New Roman" w:hAnsi="Arial" w:cs="Arial"/>
          <w:b/>
          <w:bCs/>
          <w:color w:val="7030A0"/>
          <w:lang w:eastAsia="en-GB"/>
        </w:rPr>
      </w:pPr>
    </w:p>
    <w:tbl>
      <w:tblPr>
        <w:tblW w:w="9351" w:type="dxa"/>
        <w:tblLook w:val="04A0" w:firstRow="1" w:lastRow="0" w:firstColumn="1" w:lastColumn="0" w:noHBand="0" w:noVBand="1"/>
      </w:tblPr>
      <w:tblGrid>
        <w:gridCol w:w="7366"/>
        <w:gridCol w:w="1985"/>
      </w:tblGrid>
      <w:tr w:rsidR="00206BD5" w:rsidRPr="001269A2" w14:paraId="0954FC3D" w14:textId="77777777" w:rsidTr="00206BD5">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36357954" w14:textId="77777777" w:rsidR="00206BD5" w:rsidRPr="001269A2" w:rsidRDefault="00206BD5" w:rsidP="001269A2">
            <w:pPr>
              <w:spacing w:line="276" w:lineRule="auto"/>
              <w:jc w:val="both"/>
              <w:rPr>
                <w:rFonts w:ascii="Arial" w:eastAsia="Times New Roman" w:hAnsi="Arial" w:cs="Arial"/>
                <w:lang w:eastAsia="en-GB"/>
              </w:rPr>
            </w:pPr>
            <w:r w:rsidRPr="001269A2">
              <w:rPr>
                <w:rFonts w:ascii="Arial" w:eastAsia="Times New Roman" w:hAnsi="Arial" w:cs="Arial"/>
                <w:b/>
                <w:bCs/>
                <w:color w:val="000000"/>
                <w:lang w:eastAsia="en-GB"/>
              </w:rPr>
              <w:t>QUALIFICATIONS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C7C5851" w14:textId="77777777" w:rsidR="00206BD5" w:rsidRPr="001269A2" w:rsidRDefault="00206BD5" w:rsidP="001269A2">
            <w:pPr>
              <w:spacing w:line="276" w:lineRule="auto"/>
              <w:jc w:val="both"/>
              <w:rPr>
                <w:rFonts w:ascii="Arial" w:eastAsia="Times New Roman" w:hAnsi="Arial" w:cs="Arial"/>
                <w:b/>
                <w:lang w:eastAsia="en-GB"/>
              </w:rPr>
            </w:pPr>
            <w:r w:rsidRPr="001269A2">
              <w:rPr>
                <w:rFonts w:ascii="Arial" w:eastAsia="Times New Roman" w:hAnsi="Arial" w:cs="Arial"/>
                <w:b/>
                <w:lang w:eastAsia="en-GB"/>
              </w:rPr>
              <w:t>Assessment Method</w:t>
            </w:r>
          </w:p>
        </w:tc>
      </w:tr>
      <w:tr w:rsidR="00206BD5" w:rsidRPr="001269A2" w14:paraId="6E3848C8"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C5D575A" w14:textId="77777777" w:rsidR="00206BD5" w:rsidRPr="001269A2" w:rsidRDefault="00206BD5" w:rsidP="001269A2">
            <w:pPr>
              <w:tabs>
                <w:tab w:val="left" w:pos="960"/>
              </w:tabs>
              <w:spacing w:line="276" w:lineRule="auto"/>
              <w:ind w:left="340" w:hanging="340"/>
              <w:rPr>
                <w:rFonts w:ascii="Arial" w:hAnsi="Arial" w:cs="Arial"/>
              </w:rPr>
            </w:pPr>
            <w:r w:rsidRPr="001269A2">
              <w:rPr>
                <w:rFonts w:ascii="Arial" w:hAnsi="Arial" w:cs="Arial"/>
              </w:rPr>
              <w:t>Qualified Social Worker with post qualifying training.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3ECCB19"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Application</w:t>
            </w:r>
          </w:p>
        </w:tc>
      </w:tr>
      <w:tr w:rsidR="00206BD5" w:rsidRPr="001269A2" w14:paraId="6F440A40"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04D2489"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Registration with Social Work England</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A7F4342"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Application</w:t>
            </w:r>
          </w:p>
        </w:tc>
      </w:tr>
      <w:tr w:rsidR="00206BD5" w:rsidRPr="001269A2" w14:paraId="0AD209F9"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04A2839"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Management qualification and/or evidence of appropriate experience and willingness to complete training.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7F5C6A2"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tc>
      </w:tr>
      <w:tr w:rsidR="00206BD5" w:rsidRPr="001269A2" w14:paraId="3FDD1049"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6D5561F"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 xml:space="preserve">Practice Educator Professional Standards (PEPS) or working towards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155B3BC"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tc>
      </w:tr>
      <w:tr w:rsidR="00206BD5" w:rsidRPr="001269A2" w14:paraId="4A1FFDCD" w14:textId="77777777" w:rsidTr="00206BD5">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EC683F5"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b/>
                <w:bCs/>
                <w:color w:val="000000"/>
                <w:lang w:eastAsia="en-GB"/>
              </w:rPr>
              <w:lastRenderedPageBreak/>
              <w:t>EXPERIENCE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0C113C3" w14:textId="77777777" w:rsidR="00206BD5" w:rsidRPr="001269A2" w:rsidRDefault="00206BD5" w:rsidP="001269A2">
            <w:pPr>
              <w:spacing w:line="276" w:lineRule="auto"/>
              <w:rPr>
                <w:rFonts w:ascii="Arial" w:eastAsia="Times New Roman" w:hAnsi="Arial" w:cs="Arial"/>
                <w:lang w:eastAsia="en-GB"/>
              </w:rPr>
            </w:pPr>
          </w:p>
        </w:tc>
      </w:tr>
      <w:tr w:rsidR="00206BD5" w:rsidRPr="001269A2" w14:paraId="6BAC4726"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85872C5" w14:textId="77777777" w:rsidR="00206BD5" w:rsidRPr="001269A2" w:rsidRDefault="00206BD5" w:rsidP="001269A2">
            <w:pPr>
              <w:tabs>
                <w:tab w:val="left" w:pos="960"/>
              </w:tabs>
              <w:spacing w:line="276" w:lineRule="auto"/>
              <w:rPr>
                <w:rFonts w:ascii="Arial" w:eastAsia="Times New Roman" w:hAnsi="Arial" w:cs="Arial"/>
                <w:color w:val="000000"/>
                <w:lang w:eastAsia="en-GB"/>
              </w:rPr>
            </w:pPr>
            <w:r w:rsidRPr="001269A2">
              <w:rPr>
                <w:rFonts w:ascii="Arial" w:hAnsi="Arial" w:cs="Arial"/>
              </w:rPr>
              <w:t xml:space="preserve">Demonstrable post qualification experience of working with children and families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37CC7B"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tc>
      </w:tr>
      <w:tr w:rsidR="00206BD5" w:rsidRPr="001269A2" w14:paraId="34B0D27A"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326D0C"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 xml:space="preserve">Proven experience in the application of ‘Signs of Safety’ </w:t>
            </w:r>
            <w:r w:rsidRPr="001269A2">
              <w:rPr>
                <w:rFonts w:ascii="Arial" w:eastAsia="Times New Roman" w:hAnsi="Arial" w:cs="Arial"/>
                <w:i/>
                <w:iCs/>
                <w:color w:val="000000"/>
                <w:lang w:eastAsia="en-GB"/>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8E4318"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tc>
      </w:tr>
      <w:tr w:rsidR="00206BD5" w:rsidRPr="001269A2" w14:paraId="586F2B85"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E87553A"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 xml:space="preserve">Demonstrable experience of undertaking direct work with children and young people and being able to evidence understanding of the child’s lived experience.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8DD9A24"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Interview</w:t>
            </w:r>
          </w:p>
        </w:tc>
      </w:tr>
      <w:tr w:rsidR="00206BD5" w:rsidRPr="001269A2" w14:paraId="56CB3997"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BE5825B"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Demonstrable experience of managing and delivering professional supervision to social workers and other staff.</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EC6AC41"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 / Interview</w:t>
            </w:r>
          </w:p>
        </w:tc>
      </w:tr>
      <w:tr w:rsidR="00206BD5" w:rsidRPr="001269A2" w14:paraId="36AEB413"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D6D38FC"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Proven experience of performance management.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230014C"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Interview</w:t>
            </w:r>
          </w:p>
        </w:tc>
      </w:tr>
      <w:tr w:rsidR="00206BD5" w:rsidRPr="001269A2" w14:paraId="5742A715"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73F134B"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 xml:space="preserve">Provide experience in supporting student placements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9D40EA4"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tc>
      </w:tr>
      <w:tr w:rsidR="00206BD5" w:rsidRPr="001269A2" w14:paraId="6681EF18" w14:textId="77777777" w:rsidTr="00206BD5">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310B40F" w14:textId="77777777" w:rsidR="00206BD5" w:rsidRPr="001269A2" w:rsidRDefault="00206BD5" w:rsidP="001269A2">
            <w:pPr>
              <w:spacing w:line="276" w:lineRule="auto"/>
              <w:rPr>
                <w:rFonts w:ascii="Arial" w:eastAsia="Times New Roman" w:hAnsi="Arial" w:cs="Arial"/>
                <w:b/>
                <w:color w:val="000000"/>
                <w:lang w:eastAsia="en-GB"/>
              </w:rPr>
            </w:pPr>
            <w:r w:rsidRPr="001269A2">
              <w:rPr>
                <w:rFonts w:ascii="Arial" w:eastAsia="Times New Roman" w:hAnsi="Arial" w:cs="Arial"/>
                <w:b/>
                <w:color w:val="000000"/>
                <w:lang w:eastAsia="en-GB"/>
              </w:rPr>
              <w:t>KNOWLEDGE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2D87EB7" w14:textId="77777777" w:rsidR="00206BD5" w:rsidRPr="001269A2" w:rsidRDefault="00206BD5" w:rsidP="001269A2">
            <w:pPr>
              <w:spacing w:line="276" w:lineRule="auto"/>
              <w:rPr>
                <w:rFonts w:ascii="Arial" w:eastAsia="Times New Roman" w:hAnsi="Arial" w:cs="Arial"/>
                <w:b/>
                <w:color w:val="000000"/>
                <w:lang w:eastAsia="en-GB"/>
              </w:rPr>
            </w:pPr>
          </w:p>
        </w:tc>
      </w:tr>
      <w:tr w:rsidR="00206BD5" w:rsidRPr="001269A2" w14:paraId="6DAD41BB" w14:textId="77777777" w:rsidTr="006C2B3A">
        <w:trPr>
          <w:trHeight w:val="438"/>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1BE69E6"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Knowledge and experience of working with vulnerable children in a non-statutory setting.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0F171E6"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p w14:paraId="69AB5A1F"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interview</w:t>
            </w:r>
          </w:p>
        </w:tc>
      </w:tr>
      <w:tr w:rsidR="00206BD5" w:rsidRPr="001269A2" w14:paraId="55870E1F"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ABFA769"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Calibri" w:hAnsi="Arial" w:cs="Arial"/>
              </w:rPr>
              <w:t>Demonstrating a comprehensive and up to date understanding of all relevant legislation, regulation and guidance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5862005"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 xml:space="preserve">Application/ interview </w:t>
            </w:r>
          </w:p>
        </w:tc>
      </w:tr>
      <w:tr w:rsidR="00206BD5" w:rsidRPr="001269A2" w14:paraId="10229614"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359ED8" w14:textId="77777777" w:rsidR="00206BD5" w:rsidRPr="001269A2" w:rsidRDefault="00206BD5" w:rsidP="001269A2">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1269A2">
              <w:rPr>
                <w:rFonts w:ascii="Arial" w:hAnsi="Arial" w:cs="Arial"/>
                <w:color w:val="000000"/>
              </w:rPr>
              <w:t>Good operational understand of effective risk management including risk of harm to children and risk of harm to others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91B874E"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Interview</w:t>
            </w:r>
          </w:p>
        </w:tc>
      </w:tr>
      <w:tr w:rsidR="00206BD5" w:rsidRPr="001269A2" w14:paraId="63100FE9"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E42F78" w14:textId="77777777" w:rsidR="00206BD5" w:rsidRPr="001269A2" w:rsidRDefault="00206BD5" w:rsidP="001269A2">
            <w:pPr>
              <w:widowControl w:val="0"/>
              <w:tabs>
                <w:tab w:val="left" w:pos="960"/>
              </w:tabs>
              <w:autoSpaceDE w:val="0"/>
              <w:autoSpaceDN w:val="0"/>
              <w:adjustRightInd w:val="0"/>
              <w:spacing w:line="276" w:lineRule="auto"/>
              <w:rPr>
                <w:rFonts w:ascii="Arial" w:hAnsi="Arial" w:cs="Arial"/>
                <w:color w:val="000000"/>
              </w:rPr>
            </w:pPr>
            <w:r w:rsidRPr="001269A2">
              <w:rPr>
                <w:rFonts w:ascii="Arial" w:hAnsi="Arial" w:cs="Arial"/>
                <w:color w:val="000000"/>
              </w:rPr>
              <w:t xml:space="preserve">Demonstrable knowledge and experience in the application of relevant theoretical frameworks, practice models and research findings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1FDDCE4"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Interview</w:t>
            </w:r>
          </w:p>
        </w:tc>
      </w:tr>
      <w:tr w:rsidR="00206BD5" w:rsidRPr="001269A2" w14:paraId="79C22BA4"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A3F4BDC" w14:textId="77777777" w:rsidR="00206BD5" w:rsidRPr="001269A2" w:rsidRDefault="00206BD5" w:rsidP="001269A2">
            <w:pPr>
              <w:widowControl w:val="0"/>
              <w:tabs>
                <w:tab w:val="left" w:pos="960"/>
              </w:tabs>
              <w:autoSpaceDE w:val="0"/>
              <w:autoSpaceDN w:val="0"/>
              <w:adjustRightInd w:val="0"/>
              <w:spacing w:line="276" w:lineRule="auto"/>
              <w:rPr>
                <w:rFonts w:ascii="Arial" w:hAnsi="Arial" w:cs="Arial"/>
                <w:color w:val="000000"/>
              </w:rPr>
            </w:pPr>
            <w:r w:rsidRPr="001269A2">
              <w:rPr>
                <w:rFonts w:ascii="Arial" w:hAnsi="Arial" w:cs="Arial"/>
                <w:color w:val="000000"/>
              </w:rPr>
              <w:t>Ability to demonstrate awareness of legislation relating to General Data Protection Regulations and Freedom of Information</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4E3E8A"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tc>
      </w:tr>
      <w:tr w:rsidR="00206BD5" w:rsidRPr="001269A2" w14:paraId="1C2ED981" w14:textId="77777777" w:rsidTr="00206BD5">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91127EB" w14:textId="77777777" w:rsidR="00206BD5" w:rsidRPr="001269A2" w:rsidRDefault="00206BD5" w:rsidP="001269A2">
            <w:pPr>
              <w:widowControl w:val="0"/>
              <w:tabs>
                <w:tab w:val="left" w:pos="960"/>
              </w:tabs>
              <w:autoSpaceDE w:val="0"/>
              <w:autoSpaceDN w:val="0"/>
              <w:adjustRightInd w:val="0"/>
              <w:spacing w:line="276" w:lineRule="auto"/>
              <w:rPr>
                <w:rFonts w:ascii="Arial" w:hAnsi="Arial" w:cs="Arial"/>
                <w:b/>
              </w:rPr>
            </w:pPr>
            <w:r w:rsidRPr="001269A2">
              <w:rPr>
                <w:rFonts w:ascii="Arial" w:hAnsi="Arial" w:cs="Arial"/>
                <w:b/>
              </w:rPr>
              <w:t>SKILLS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235273C" w14:textId="77777777" w:rsidR="00206BD5" w:rsidRPr="001269A2" w:rsidRDefault="00206BD5" w:rsidP="001269A2">
            <w:pPr>
              <w:spacing w:line="276" w:lineRule="auto"/>
              <w:rPr>
                <w:rFonts w:ascii="Arial" w:eastAsia="Times New Roman" w:hAnsi="Arial" w:cs="Arial"/>
                <w:b/>
                <w:color w:val="000000"/>
                <w:lang w:eastAsia="en-GB"/>
              </w:rPr>
            </w:pPr>
          </w:p>
        </w:tc>
      </w:tr>
      <w:tr w:rsidR="00206BD5" w:rsidRPr="001269A2" w14:paraId="5AD8A177"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C5ADFE3" w14:textId="77777777" w:rsidR="00206BD5" w:rsidRPr="001269A2" w:rsidRDefault="00206BD5" w:rsidP="001269A2">
            <w:pPr>
              <w:widowControl w:val="0"/>
              <w:tabs>
                <w:tab w:val="left" w:pos="960"/>
              </w:tabs>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 xml:space="preserve">Demonstrates well developed skills in collecting and analysing information, assessing children and families’ needs and creating imaginative responses and interventions.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4BDFE1"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6DBDA55D" w14:textId="77777777" w:rsidTr="006C2B3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3B72D32" w14:textId="77777777" w:rsidR="00206BD5" w:rsidRPr="001269A2" w:rsidRDefault="00206BD5" w:rsidP="001269A2">
            <w:pPr>
              <w:spacing w:line="276" w:lineRule="auto"/>
              <w:rPr>
                <w:rFonts w:ascii="Arial" w:eastAsia="Times New Roman" w:hAnsi="Arial" w:cs="Arial"/>
                <w:lang w:eastAsia="en-GB"/>
              </w:rPr>
            </w:pPr>
            <w:r w:rsidRPr="001269A2">
              <w:rPr>
                <w:rFonts w:ascii="Arial" w:hAnsi="Arial" w:cs="Arial"/>
                <w:color w:val="000000"/>
              </w:rPr>
              <w:t>Ability to develop the practice of staff to promote improved outcomes for children and families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54D9E45"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5689C523" w14:textId="77777777" w:rsidTr="006C2B3A">
        <w:trPr>
          <w:trHeight w:val="837"/>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7DDAFF"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lastRenderedPageBreak/>
              <w:t>Ability to initiate and develop close working partnerships with statutory, voluntary and private agencies to gather/ share information in order to facilitate decision making for effective service delivery.</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A472601"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05C0FA16"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5CA235" w14:textId="77777777" w:rsidR="00206BD5" w:rsidRPr="001269A2" w:rsidRDefault="00206BD5" w:rsidP="001269A2">
            <w:pPr>
              <w:autoSpaceDE w:val="0"/>
              <w:autoSpaceDN w:val="0"/>
              <w:adjustRightInd w:val="0"/>
              <w:spacing w:line="276" w:lineRule="auto"/>
              <w:rPr>
                <w:rFonts w:ascii="Arial" w:hAnsi="Arial" w:cs="Arial"/>
                <w:color w:val="000000"/>
              </w:rPr>
            </w:pPr>
            <w:r w:rsidRPr="001269A2">
              <w:rPr>
                <w:rFonts w:ascii="Arial" w:hAnsi="Arial" w:cs="Arial"/>
                <w:color w:val="000000"/>
              </w:rPr>
              <w:t xml:space="preserve">Ability to deliver high quality training and development sessions to a multi-agency staff group with a view to improving integrated working practices.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2C7CAEF"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7B0798A2"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46C780" w14:textId="77777777" w:rsidR="00206BD5" w:rsidRPr="001269A2" w:rsidRDefault="00206BD5" w:rsidP="001269A2">
            <w:pPr>
              <w:autoSpaceDE w:val="0"/>
              <w:autoSpaceDN w:val="0"/>
              <w:adjustRightInd w:val="0"/>
              <w:spacing w:line="276" w:lineRule="auto"/>
              <w:rPr>
                <w:rFonts w:ascii="Arial" w:hAnsi="Arial" w:cs="Arial"/>
                <w:color w:val="000000"/>
              </w:rPr>
            </w:pPr>
            <w:r w:rsidRPr="001269A2">
              <w:rPr>
                <w:rFonts w:ascii="Arial" w:hAnsi="Arial" w:cs="Arial"/>
                <w:color w:val="000000"/>
              </w:rPr>
              <w:t>Demonstrable commitment to involvement of children and families in decision making and to shape quality assurance of the service.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606B77"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66321E7C"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7767F9"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Ability to work effectively as part of a team to achieve team and service plan objectives and targets.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8DCB5AB"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4EB3855A"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BC8722F"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 xml:space="preserve">Demonstrable ability to build sound, productive working relationships with colleagues, partners and employees.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3D14792"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6DA36F93"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0FBB50"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Ability to write high quality written reports which are suitable for a variety of professional settings.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91E24C"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22BEF3E7"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1FC3EE2"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Ability to analyse and interpret varied and highly complex information, developing strategies and solutions for long term plans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052DE8"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49B3CE7D"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29F977F"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Ability to use highly developed communication skills to confidently present complex/sensitive information in an understandable way, adapting the style to a range of audiences and stakeholders.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F83ADEB"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23E113A2"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2055B25"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Ability to allocate work and monitor progress, quality, standards and outcomes of work.</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28643B9"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3B4DE227"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BAF869"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 xml:space="preserve">Proven experience of contributing to successful budget management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BD87D5A"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683F28D8"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E9C0C5"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 xml:space="preserve">Ability to use Microsoft Office packages as well as an electronic integrated children’s system (eg: MOSAIC or similar)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3950DCC"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Application</w:t>
            </w:r>
          </w:p>
        </w:tc>
      </w:tr>
      <w:tr w:rsidR="00206BD5" w:rsidRPr="001269A2" w14:paraId="381016E4"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0EC939"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Ability to manage time and workload effectively</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4A78FC"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7E791C01"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4AFD45"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Understands and is committed to equality and diversity and treats everyone fairly and with respect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3E3351B"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r w:rsidR="00206BD5" w:rsidRPr="001269A2" w14:paraId="433A300D" w14:textId="77777777" w:rsidTr="006C2B3A">
        <w:trPr>
          <w:trHeight w:val="433"/>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7345258" w14:textId="77777777" w:rsidR="00206BD5" w:rsidRPr="001269A2" w:rsidRDefault="00206BD5" w:rsidP="001269A2">
            <w:pPr>
              <w:widowControl w:val="0"/>
              <w:autoSpaceDE w:val="0"/>
              <w:autoSpaceDN w:val="0"/>
              <w:adjustRightInd w:val="0"/>
              <w:spacing w:line="276" w:lineRule="auto"/>
              <w:rPr>
                <w:rFonts w:ascii="Arial" w:eastAsia="Times New Roman" w:hAnsi="Arial" w:cs="Arial"/>
                <w:lang w:eastAsia="en-GB"/>
              </w:rPr>
            </w:pPr>
            <w:r w:rsidRPr="001269A2">
              <w:rPr>
                <w:rFonts w:ascii="Arial" w:eastAsia="Times New Roman" w:hAnsi="Arial" w:cs="Arial"/>
                <w:lang w:eastAsia="en-GB"/>
              </w:rPr>
              <w:t>Ability to maintain confidentiality at all times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47B6BB"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lang w:eastAsia="en-GB"/>
              </w:rPr>
              <w:t>Interview</w:t>
            </w:r>
          </w:p>
        </w:tc>
      </w:tr>
    </w:tbl>
    <w:p w14:paraId="2A522FFA" w14:textId="77777777" w:rsidR="00206BD5" w:rsidRPr="001269A2" w:rsidRDefault="00206BD5" w:rsidP="001269A2">
      <w:pPr>
        <w:pStyle w:val="Heading2"/>
        <w:tabs>
          <w:tab w:val="left" w:pos="460"/>
        </w:tabs>
        <w:spacing w:before="120" w:line="276" w:lineRule="auto"/>
        <w:rPr>
          <w:vanish/>
          <w:color w:val="7030A0"/>
        </w:rPr>
      </w:pPr>
      <w:r w:rsidRPr="001269A2">
        <w:rPr>
          <w:b/>
          <w:bCs/>
          <w:vanish/>
          <w:color w:val="7030A0"/>
        </w:rPr>
        <w:t>2.</w:t>
      </w:r>
      <w:r w:rsidRPr="001269A2">
        <w:rPr>
          <w:b/>
          <w:bCs/>
          <w:vanish/>
          <w:color w:val="7030A0"/>
        </w:rPr>
        <w:tab/>
        <w:t>ACCOUNTABILITY</w:t>
      </w:r>
    </w:p>
    <w:p w14:paraId="2E0747B6" w14:textId="77777777" w:rsidR="00206BD5" w:rsidRPr="001269A2" w:rsidRDefault="00206BD5" w:rsidP="001269A2">
      <w:pPr>
        <w:spacing w:before="40" w:line="276" w:lineRule="auto"/>
        <w:ind w:left="460"/>
        <w:rPr>
          <w:rFonts w:ascii="Arial" w:hAnsi="Arial" w:cs="Arial"/>
          <w:vanish/>
          <w:color w:val="7030A0"/>
        </w:rPr>
      </w:pPr>
      <w:r w:rsidRPr="001269A2">
        <w:rPr>
          <w:rFonts w:ascii="Arial" w:hAnsi="Arial" w:cs="Arial"/>
          <w:vanish/>
          <w:color w:val="7030A0"/>
        </w:rPr>
        <w:t>MERGE05</w:t>
      </w:r>
    </w:p>
    <w:p w14:paraId="6856EC4E" w14:textId="77777777" w:rsidR="00206BD5" w:rsidRPr="001269A2" w:rsidRDefault="00206BD5" w:rsidP="001269A2">
      <w:pPr>
        <w:spacing w:line="276" w:lineRule="auto"/>
        <w:rPr>
          <w:rFonts w:ascii="Arial" w:hAnsi="Arial" w:cs="Arial"/>
          <w:lang w:eastAsia="en-GB"/>
        </w:rPr>
      </w:pPr>
    </w:p>
    <w:tbl>
      <w:tblPr>
        <w:tblW w:w="9351" w:type="dxa"/>
        <w:tblLook w:val="04A0" w:firstRow="1" w:lastRow="0" w:firstColumn="1" w:lastColumn="0" w:noHBand="0" w:noVBand="1"/>
      </w:tblPr>
      <w:tblGrid>
        <w:gridCol w:w="7247"/>
        <w:gridCol w:w="2104"/>
      </w:tblGrid>
      <w:tr w:rsidR="00206BD5" w:rsidRPr="001269A2" w14:paraId="26BBDE09" w14:textId="77777777" w:rsidTr="00206BD5">
        <w:tc>
          <w:tcPr>
            <w:tcW w:w="674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9B44858"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b/>
                <w:bCs/>
                <w:color w:val="000000"/>
                <w:lang w:eastAsia="en-GB"/>
              </w:rPr>
              <w:lastRenderedPageBreak/>
              <w:t>OTHER REQUIREMENTS</w:t>
            </w:r>
          </w:p>
        </w:tc>
        <w:tc>
          <w:tcPr>
            <w:tcW w:w="2603"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44485A45" w14:textId="77777777" w:rsidR="00206BD5" w:rsidRPr="001269A2" w:rsidRDefault="00206BD5" w:rsidP="001269A2">
            <w:pPr>
              <w:spacing w:line="276" w:lineRule="auto"/>
              <w:rPr>
                <w:rFonts w:ascii="Arial" w:eastAsia="Times New Roman" w:hAnsi="Arial" w:cs="Arial"/>
                <w:b/>
                <w:lang w:eastAsia="en-GB"/>
              </w:rPr>
            </w:pPr>
            <w:r w:rsidRPr="001269A2">
              <w:rPr>
                <w:rFonts w:ascii="Arial" w:eastAsia="Times New Roman" w:hAnsi="Arial" w:cs="Arial"/>
                <w:b/>
                <w:lang w:eastAsia="en-GB"/>
              </w:rPr>
              <w:t>Assessment Method</w:t>
            </w:r>
          </w:p>
        </w:tc>
      </w:tr>
      <w:tr w:rsidR="00206BD5" w:rsidRPr="001269A2" w14:paraId="6FF58CF3" w14:textId="77777777" w:rsidTr="006C2B3A">
        <w:trPr>
          <w:trHeight w:val="80"/>
        </w:trPr>
        <w:tc>
          <w:tcPr>
            <w:tcW w:w="674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041D85D"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Car driver and daily use of a car for business purposes</w:t>
            </w:r>
          </w:p>
        </w:tc>
        <w:tc>
          <w:tcPr>
            <w:tcW w:w="260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9161A23" w14:textId="77777777" w:rsidR="00206BD5" w:rsidRPr="001269A2" w:rsidRDefault="00206BD5" w:rsidP="001269A2">
            <w:pPr>
              <w:spacing w:line="276" w:lineRule="auto"/>
              <w:rPr>
                <w:rFonts w:ascii="Arial" w:eastAsia="Times New Roman" w:hAnsi="Arial" w:cs="Arial"/>
                <w:lang w:eastAsia="en-GB"/>
              </w:rPr>
            </w:pPr>
            <w:r w:rsidRPr="001269A2">
              <w:rPr>
                <w:rFonts w:ascii="Arial" w:eastAsia="Times New Roman" w:hAnsi="Arial" w:cs="Arial"/>
                <w:color w:val="000000"/>
                <w:lang w:eastAsia="en-GB"/>
              </w:rPr>
              <w:t>Application</w:t>
            </w:r>
          </w:p>
        </w:tc>
      </w:tr>
      <w:tr w:rsidR="00206BD5" w:rsidRPr="001269A2" w14:paraId="1ED1A69B" w14:textId="77777777" w:rsidTr="006C2B3A">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A2D371F" w14:textId="77777777" w:rsidR="00206BD5" w:rsidRPr="001269A2" w:rsidRDefault="00206BD5" w:rsidP="001269A2">
            <w:pPr>
              <w:spacing w:line="276" w:lineRule="auto"/>
              <w:rPr>
                <w:rFonts w:ascii="Arial" w:hAnsi="Arial" w:cs="Arial"/>
              </w:rPr>
            </w:pPr>
            <w:r w:rsidRPr="001269A2">
              <w:rPr>
                <w:rFonts w:ascii="Arial" w:hAnsi="Arial" w:cs="Arial"/>
              </w:rPr>
              <w:t>An understanding of Social Work England’s professional standards and a commitment to uphold them in your practice.</w:t>
            </w:r>
          </w:p>
        </w:tc>
        <w:tc>
          <w:tcPr>
            <w:tcW w:w="260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3A86904"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Application</w:t>
            </w:r>
          </w:p>
        </w:tc>
      </w:tr>
      <w:tr w:rsidR="00206BD5" w:rsidRPr="001269A2" w14:paraId="0B8D77BA" w14:textId="77777777" w:rsidTr="006C2B3A">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BF14E5D" w14:textId="77777777" w:rsidR="00206BD5" w:rsidRPr="001269A2" w:rsidRDefault="00206BD5" w:rsidP="001269A2">
            <w:pPr>
              <w:spacing w:line="276" w:lineRule="auto"/>
              <w:rPr>
                <w:rFonts w:ascii="Arial" w:hAnsi="Arial" w:cs="Arial"/>
              </w:rPr>
            </w:pPr>
            <w:r w:rsidRPr="001269A2">
              <w:rPr>
                <w:rFonts w:ascii="Arial" w:hAnsi="Arial" w:cs="Arial"/>
              </w:rPr>
              <w:t>Commitment to continuous professional development</w:t>
            </w:r>
          </w:p>
        </w:tc>
        <w:tc>
          <w:tcPr>
            <w:tcW w:w="260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3583F9F"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Interview</w:t>
            </w:r>
          </w:p>
        </w:tc>
      </w:tr>
      <w:tr w:rsidR="00206BD5" w:rsidRPr="001269A2" w14:paraId="48DF5B4A" w14:textId="77777777" w:rsidTr="006C2B3A">
        <w:trPr>
          <w:trHeight w:val="80"/>
        </w:trPr>
        <w:tc>
          <w:tcPr>
            <w:tcW w:w="674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D36E08E" w14:textId="77777777" w:rsidR="00206BD5" w:rsidRPr="001269A2" w:rsidRDefault="00206BD5" w:rsidP="001269A2">
            <w:pPr>
              <w:spacing w:line="276" w:lineRule="auto"/>
              <w:rPr>
                <w:rFonts w:ascii="Arial" w:eastAsia="Times New Roman" w:hAnsi="Arial" w:cs="Arial"/>
                <w:color w:val="000000"/>
                <w:lang w:eastAsia="en-GB"/>
              </w:rPr>
            </w:pPr>
            <w:r w:rsidRPr="001269A2">
              <w:rPr>
                <w:rFonts w:ascii="Arial" w:eastAsia="Times New Roman" w:hAnsi="Arial" w:cs="Arial"/>
                <w:color w:val="000000"/>
                <w:lang w:eastAsia="en-GB"/>
              </w:rPr>
              <w:t>Enhanced DBS check</w:t>
            </w:r>
          </w:p>
        </w:tc>
        <w:tc>
          <w:tcPr>
            <w:tcW w:w="260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D517416" w14:textId="77777777" w:rsidR="00206BD5" w:rsidRPr="001269A2" w:rsidRDefault="00206BD5" w:rsidP="001269A2">
            <w:pPr>
              <w:spacing w:line="276" w:lineRule="auto"/>
              <w:rPr>
                <w:rFonts w:ascii="Arial" w:eastAsia="Times New Roman" w:hAnsi="Arial" w:cs="Arial"/>
                <w:color w:val="000000"/>
                <w:lang w:eastAsia="en-GB"/>
              </w:rPr>
            </w:pPr>
          </w:p>
        </w:tc>
      </w:tr>
    </w:tbl>
    <w:p w14:paraId="3BBE03EB" w14:textId="77777777" w:rsidR="00206BD5" w:rsidRPr="001269A2" w:rsidRDefault="00206BD5" w:rsidP="00206BD5">
      <w:pPr>
        <w:rPr>
          <w:rFonts w:ascii="Arial" w:hAnsi="Arial" w:cs="Arial"/>
          <w:b/>
          <w:bCs/>
          <w:color w:val="BDD6EE" w:themeColor="accent5" w:themeTint="66"/>
        </w:rPr>
      </w:pPr>
    </w:p>
    <w:p w14:paraId="6D76A2CB" w14:textId="50C95656" w:rsidR="001269A2" w:rsidRPr="001269A2" w:rsidRDefault="00206BD5" w:rsidP="00206BD5">
      <w:pPr>
        <w:rPr>
          <w:rFonts w:ascii="Arial" w:hAnsi="Arial" w:cs="Arial"/>
          <w:b/>
          <w:bCs/>
          <w:color w:val="5B9BD5" w:themeColor="accent5"/>
        </w:rPr>
      </w:pPr>
      <w:r w:rsidRPr="001269A2">
        <w:rPr>
          <w:rFonts w:ascii="Arial" w:hAnsi="Arial" w:cs="Arial"/>
          <w:b/>
          <w:bCs/>
          <w:color w:val="5B9BD5" w:themeColor="accent5"/>
        </w:rPr>
        <w:t>ORGANISATION</w:t>
      </w:r>
    </w:p>
    <w:p w14:paraId="5701F77C" w14:textId="77777777" w:rsidR="001269A2" w:rsidRPr="001269A2" w:rsidRDefault="001269A2" w:rsidP="00206BD5">
      <w:pPr>
        <w:rPr>
          <w:rFonts w:ascii="Arial" w:hAnsi="Arial" w:cs="Arial"/>
          <w:b/>
          <w:bCs/>
          <w:color w:val="5B9BD5" w:themeColor="accent5"/>
        </w:rPr>
      </w:pPr>
    </w:p>
    <w:p w14:paraId="0B3C1402" w14:textId="685B60C2" w:rsidR="00206BD5" w:rsidRPr="001269A2" w:rsidRDefault="00206BD5" w:rsidP="00206BD5">
      <w:pPr>
        <w:pStyle w:val="Heading3"/>
        <w:numPr>
          <w:ilvl w:val="0"/>
          <w:numId w:val="2"/>
        </w:numPr>
        <w:tabs>
          <w:tab w:val="num" w:pos="360"/>
          <w:tab w:val="left" w:pos="960"/>
        </w:tabs>
        <w:spacing w:before="100"/>
        <w:ind w:left="0" w:firstLine="0"/>
        <w:rPr>
          <w:b/>
          <w:bCs/>
          <w:color w:val="5B9BD5" w:themeColor="accent5"/>
        </w:rPr>
      </w:pPr>
      <w:r w:rsidRPr="001269A2">
        <w:rPr>
          <w:b/>
          <w:bCs/>
          <w:color w:val="5B9BD5" w:themeColor="accent5"/>
        </w:rPr>
        <w:t>ORGANISATION CHART</w:t>
      </w:r>
    </w:p>
    <w:p w14:paraId="149BE2B9" w14:textId="0F348856" w:rsidR="001269A2" w:rsidRPr="001269A2" w:rsidRDefault="001269A2" w:rsidP="001269A2">
      <w:pPr>
        <w:rPr>
          <w:rFonts w:ascii="Arial" w:hAnsi="Arial" w:cs="Arial"/>
          <w:lang w:eastAsia="en-GB"/>
        </w:rPr>
      </w:pPr>
      <w:r w:rsidRPr="001269A2">
        <w:rPr>
          <w:rFonts w:ascii="Arial" w:hAnsi="Arial" w:cs="Arial"/>
          <w:lang w:eastAsia="en-GB"/>
        </w:rPr>
        <w:t xml:space="preserve">     </w:t>
      </w:r>
      <w:r w:rsidR="00D15414">
        <w:rPr>
          <w:rFonts w:ascii="Arial" w:hAnsi="Arial" w:cs="Arial"/>
          <w:lang w:eastAsia="en-GB"/>
        </w:rPr>
        <w:t xml:space="preserve"> </w:t>
      </w:r>
      <w:r w:rsidRPr="00D15414">
        <w:rPr>
          <w:rFonts w:ascii="Arial" w:hAnsi="Arial" w:cs="Arial"/>
          <w:sz w:val="22"/>
          <w:szCs w:val="22"/>
          <w:lang w:eastAsia="en-GB"/>
        </w:rPr>
        <w:t>See Below:</w:t>
      </w:r>
    </w:p>
    <w:p w14:paraId="1AD84D92" w14:textId="77777777" w:rsidR="00206BD5" w:rsidRPr="001269A2" w:rsidRDefault="00206BD5" w:rsidP="00206BD5">
      <w:pPr>
        <w:rPr>
          <w:rFonts w:ascii="Arial" w:hAnsi="Arial" w:cs="Arial"/>
          <w:lang w:eastAsia="en-GB"/>
        </w:rPr>
      </w:pPr>
      <w:r w:rsidRPr="001269A2">
        <w:rPr>
          <w:rFonts w:ascii="Arial" w:hAnsi="Arial" w:cs="Arial"/>
          <w:noProof/>
          <w:lang w:eastAsia="en-GB"/>
        </w:rPr>
        <w:drawing>
          <wp:inline distT="0" distB="0" distL="0" distR="0" wp14:anchorId="6652BBED" wp14:editId="0F004E83">
            <wp:extent cx="5953125" cy="23732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8513" cy="2387394"/>
                    </a:xfrm>
                    <a:prstGeom prst="rect">
                      <a:avLst/>
                    </a:prstGeom>
                    <a:noFill/>
                  </pic:spPr>
                </pic:pic>
              </a:graphicData>
            </a:graphic>
          </wp:inline>
        </w:drawing>
      </w:r>
    </w:p>
    <w:p w14:paraId="7724A065" w14:textId="77777777" w:rsidR="00206BD5" w:rsidRPr="001269A2" w:rsidRDefault="00206BD5" w:rsidP="001269A2">
      <w:pPr>
        <w:pStyle w:val="Heading3"/>
        <w:numPr>
          <w:ilvl w:val="0"/>
          <w:numId w:val="2"/>
        </w:numPr>
        <w:tabs>
          <w:tab w:val="left" w:pos="960"/>
        </w:tabs>
        <w:spacing w:before="100"/>
        <w:rPr>
          <w:color w:val="5B9BD5" w:themeColor="accent5"/>
        </w:rPr>
      </w:pPr>
      <w:r w:rsidRPr="001269A2">
        <w:rPr>
          <w:b/>
          <w:bCs/>
          <w:color w:val="5B9BD5" w:themeColor="accent5"/>
        </w:rPr>
        <w:t>DESCRIBE HOW AND BY WHOM THE POST IS MANAGED</w:t>
      </w:r>
    </w:p>
    <w:p w14:paraId="532A3209" w14:textId="77777777" w:rsidR="00206BD5" w:rsidRPr="001269A2" w:rsidRDefault="00206BD5" w:rsidP="00206BD5">
      <w:pPr>
        <w:spacing w:before="80"/>
        <w:ind w:left="720"/>
        <w:rPr>
          <w:rFonts w:ascii="Arial" w:hAnsi="Arial" w:cs="Arial"/>
        </w:rPr>
      </w:pPr>
      <w:r w:rsidRPr="001269A2">
        <w:rPr>
          <w:rFonts w:ascii="Arial" w:hAnsi="Arial" w:cs="Arial"/>
        </w:rPr>
        <w:t>The post holder will be line managed by the Group Manager.</w:t>
      </w:r>
      <w:r w:rsidRPr="001269A2">
        <w:rPr>
          <w:rFonts w:ascii="Arial" w:hAnsi="Arial" w:cs="Arial"/>
        </w:rPr>
        <w:br/>
      </w:r>
    </w:p>
    <w:p w14:paraId="7345DFEF" w14:textId="6092FD21" w:rsidR="001269A2" w:rsidRPr="001269A2" w:rsidRDefault="00206BD5" w:rsidP="001269A2">
      <w:pPr>
        <w:pStyle w:val="Heading3"/>
        <w:numPr>
          <w:ilvl w:val="0"/>
          <w:numId w:val="2"/>
        </w:numPr>
        <w:tabs>
          <w:tab w:val="left" w:pos="960"/>
        </w:tabs>
        <w:spacing w:before="100"/>
        <w:rPr>
          <w:b/>
          <w:bCs/>
          <w:color w:val="5B9BD5" w:themeColor="accent5"/>
        </w:rPr>
      </w:pPr>
      <w:r w:rsidRPr="001269A2">
        <w:rPr>
          <w:b/>
          <w:bCs/>
          <w:color w:val="5B9BD5" w:themeColor="accent5"/>
        </w:rPr>
        <w:t>DESCRIBE THE LEVEL OF INITIATIVE AND/OR INDEPENDENCE EXPECTED OF THE POST HOLDER</w:t>
      </w:r>
    </w:p>
    <w:p w14:paraId="4B63D204" w14:textId="77777777" w:rsidR="00206BD5" w:rsidRPr="001269A2" w:rsidRDefault="00206BD5" w:rsidP="00206BD5">
      <w:pPr>
        <w:spacing w:before="80"/>
        <w:ind w:left="720"/>
        <w:rPr>
          <w:rFonts w:ascii="Arial" w:hAnsi="Arial" w:cs="Arial"/>
        </w:rPr>
      </w:pPr>
      <w:r w:rsidRPr="001269A2">
        <w:rPr>
          <w:rFonts w:ascii="Arial" w:hAnsi="Arial" w:cs="Arial"/>
        </w:rPr>
        <w:t>The post holder will manage his/her own time effectively working directly with a broad range of partner agencies and other departments in Children’s Services using his/her own initiative to ensure procedures are followed and targets are met.</w:t>
      </w:r>
      <w:r w:rsidRPr="001269A2">
        <w:rPr>
          <w:rFonts w:ascii="Arial" w:hAnsi="Arial" w:cs="Arial"/>
        </w:rPr>
        <w:br/>
      </w:r>
    </w:p>
    <w:p w14:paraId="4F7CC83B" w14:textId="77777777" w:rsidR="00206BD5" w:rsidRPr="001269A2" w:rsidRDefault="00206BD5" w:rsidP="001269A2">
      <w:pPr>
        <w:pStyle w:val="Heading3"/>
        <w:numPr>
          <w:ilvl w:val="0"/>
          <w:numId w:val="2"/>
        </w:numPr>
        <w:tabs>
          <w:tab w:val="left" w:pos="960"/>
        </w:tabs>
        <w:spacing w:before="100"/>
        <w:rPr>
          <w:color w:val="5B9BD5" w:themeColor="accent5"/>
        </w:rPr>
      </w:pPr>
      <w:r w:rsidRPr="001269A2">
        <w:rPr>
          <w:b/>
          <w:bCs/>
          <w:color w:val="5B9BD5" w:themeColor="accent5"/>
        </w:rPr>
        <w:t>DESCRIBE ANY SUPERVISORY/MANAGEMENT RESPONSIBILITIES</w:t>
      </w:r>
    </w:p>
    <w:p w14:paraId="011A650A" w14:textId="77777777" w:rsidR="00206BD5" w:rsidRPr="001269A2" w:rsidRDefault="00206BD5" w:rsidP="00206BD5">
      <w:pPr>
        <w:spacing w:before="80"/>
        <w:ind w:left="720"/>
        <w:rPr>
          <w:rFonts w:ascii="Arial" w:hAnsi="Arial" w:cs="Arial"/>
        </w:rPr>
      </w:pPr>
      <w:r w:rsidRPr="001269A2">
        <w:rPr>
          <w:rFonts w:ascii="Arial" w:hAnsi="Arial" w:cs="Arial"/>
        </w:rPr>
        <w:t xml:space="preserve">The post holder will have line management responsibility of the parenting lead and qualified social workers </w:t>
      </w:r>
    </w:p>
    <w:p w14:paraId="6CA2EFCC" w14:textId="77777777" w:rsidR="00206BD5" w:rsidRPr="001269A2" w:rsidRDefault="00206BD5" w:rsidP="00206BD5">
      <w:pPr>
        <w:spacing w:before="80"/>
        <w:ind w:left="720"/>
        <w:rPr>
          <w:rFonts w:ascii="Arial" w:hAnsi="Arial" w:cs="Arial"/>
          <w:b/>
          <w:bCs/>
          <w:color w:val="7030A0"/>
        </w:rPr>
      </w:pPr>
    </w:p>
    <w:p w14:paraId="41D643AC" w14:textId="77777777" w:rsidR="00206BD5" w:rsidRPr="001269A2" w:rsidRDefault="00206BD5" w:rsidP="001269A2">
      <w:pPr>
        <w:pStyle w:val="Heading3"/>
        <w:numPr>
          <w:ilvl w:val="0"/>
          <w:numId w:val="2"/>
        </w:numPr>
        <w:tabs>
          <w:tab w:val="left" w:pos="960"/>
        </w:tabs>
        <w:spacing w:before="100"/>
        <w:rPr>
          <w:color w:val="5B9BD5" w:themeColor="accent5"/>
        </w:rPr>
      </w:pPr>
      <w:r w:rsidRPr="001269A2">
        <w:rPr>
          <w:b/>
          <w:bCs/>
          <w:color w:val="5B9BD5" w:themeColor="accent5"/>
        </w:rPr>
        <w:lastRenderedPageBreak/>
        <w:t>JOB CONTEXT - DESCRIBE THE MAIN CONTACTS, BOTH INTERNAL AND EXTERNAL AND THE PURPOSE OF THOSE CONTACTS</w:t>
      </w:r>
    </w:p>
    <w:p w14:paraId="53EEE557" w14:textId="77777777" w:rsidR="00206BD5" w:rsidRPr="001269A2" w:rsidRDefault="00206BD5" w:rsidP="00206BD5">
      <w:pPr>
        <w:spacing w:before="80"/>
        <w:ind w:left="720"/>
        <w:rPr>
          <w:rFonts w:ascii="Arial" w:hAnsi="Arial" w:cs="Arial"/>
        </w:rPr>
      </w:pPr>
      <w:r w:rsidRPr="001269A2">
        <w:rPr>
          <w:rFonts w:ascii="Arial" w:hAnsi="Arial" w:cs="Arial"/>
        </w:rPr>
        <w:t>The post holder will be required to liaise with all stakeholders both internal and external to the organisation.</w:t>
      </w:r>
    </w:p>
    <w:p w14:paraId="0EE11BDE" w14:textId="01802C83" w:rsidR="00206BD5" w:rsidRPr="001269A2" w:rsidRDefault="00206BD5" w:rsidP="00206BD5">
      <w:pPr>
        <w:spacing w:before="80"/>
        <w:ind w:left="960"/>
        <w:rPr>
          <w:rFonts w:ascii="Arial" w:hAnsi="Arial" w:cs="Arial"/>
        </w:rPr>
      </w:pPr>
    </w:p>
    <w:p w14:paraId="2D38569D" w14:textId="77777777" w:rsidR="001269A2" w:rsidRPr="001269A2" w:rsidRDefault="001269A2" w:rsidP="00206BD5">
      <w:pPr>
        <w:spacing w:before="80"/>
        <w:ind w:left="960"/>
        <w:rPr>
          <w:rFonts w:ascii="Arial" w:hAnsi="Arial" w:cs="Arial"/>
        </w:rPr>
      </w:pPr>
    </w:p>
    <w:p w14:paraId="6CF6BE48" w14:textId="77777777" w:rsidR="00206BD5" w:rsidRPr="001269A2" w:rsidRDefault="00206BD5" w:rsidP="00206BD5">
      <w:pPr>
        <w:pStyle w:val="Heading2"/>
        <w:keepNext/>
        <w:tabs>
          <w:tab w:val="left" w:pos="460"/>
        </w:tabs>
        <w:spacing w:before="120"/>
        <w:ind w:left="460" w:hanging="460"/>
        <w:rPr>
          <w:color w:val="5B9BD5" w:themeColor="accent5"/>
        </w:rPr>
      </w:pPr>
      <w:r w:rsidRPr="001269A2">
        <w:rPr>
          <w:b/>
          <w:bCs/>
          <w:color w:val="5B9BD5" w:themeColor="accent5"/>
        </w:rPr>
        <w:t>FINANCIAL ACCOUNTABILITIES</w:t>
      </w:r>
    </w:p>
    <w:p w14:paraId="50EEB78E" w14:textId="655F8147" w:rsidR="00206BD5" w:rsidRPr="001269A2" w:rsidRDefault="00206BD5" w:rsidP="00206BD5">
      <w:pPr>
        <w:tabs>
          <w:tab w:val="left" w:pos="567"/>
        </w:tabs>
        <w:spacing w:before="80" w:line="276" w:lineRule="auto"/>
        <w:rPr>
          <w:rFonts w:ascii="Arial" w:hAnsi="Arial" w:cs="Arial"/>
        </w:rPr>
      </w:pPr>
      <w:r w:rsidRPr="001269A2">
        <w:rPr>
          <w:rFonts w:ascii="Arial" w:hAnsi="Arial" w:cs="Arial"/>
        </w:rPr>
        <w:t>The post holder will contribute towards the management of the team budget including, monitoring and ensuring effective spend of budget.</w:t>
      </w:r>
    </w:p>
    <w:p w14:paraId="1BEF67A2" w14:textId="77777777" w:rsidR="001269A2" w:rsidRPr="001269A2" w:rsidRDefault="001269A2" w:rsidP="00206BD5">
      <w:pPr>
        <w:tabs>
          <w:tab w:val="left" w:pos="567"/>
        </w:tabs>
        <w:spacing w:before="80" w:line="276" w:lineRule="auto"/>
        <w:rPr>
          <w:rFonts w:ascii="Arial" w:hAnsi="Arial" w:cs="Arial"/>
        </w:rPr>
      </w:pPr>
    </w:p>
    <w:p w14:paraId="7104B5E6" w14:textId="77777777" w:rsidR="00206BD5" w:rsidRPr="001269A2" w:rsidRDefault="00206BD5" w:rsidP="00206BD5">
      <w:pPr>
        <w:pStyle w:val="Heading2"/>
        <w:keepNext/>
        <w:tabs>
          <w:tab w:val="left" w:pos="460"/>
        </w:tabs>
        <w:spacing w:before="120"/>
        <w:ind w:left="460" w:hanging="460"/>
        <w:rPr>
          <w:color w:val="5B9BD5" w:themeColor="accent5"/>
        </w:rPr>
      </w:pPr>
      <w:r w:rsidRPr="001269A2">
        <w:rPr>
          <w:b/>
          <w:bCs/>
          <w:color w:val="5B9BD5" w:themeColor="accent5"/>
        </w:rPr>
        <w:t>WORKING ENVIRONMENT</w:t>
      </w:r>
    </w:p>
    <w:p w14:paraId="5CC3274C" w14:textId="77777777" w:rsidR="00206BD5" w:rsidRPr="001269A2" w:rsidRDefault="00206BD5" w:rsidP="00206BD5">
      <w:pPr>
        <w:spacing w:before="80"/>
        <w:rPr>
          <w:rFonts w:ascii="Arial" w:hAnsi="Arial" w:cs="Arial"/>
        </w:rPr>
      </w:pPr>
      <w:r w:rsidRPr="001269A2">
        <w:rPr>
          <w:rFonts w:ascii="Arial" w:hAnsi="Arial" w:cs="Arial"/>
        </w:rPr>
        <w:t xml:space="preserve">The post holder will be based in one of Medway Council’s establishments. </w:t>
      </w:r>
    </w:p>
    <w:p w14:paraId="45C77A6E" w14:textId="77777777" w:rsidR="00206BD5" w:rsidRPr="00206BD5" w:rsidRDefault="00206BD5" w:rsidP="00206BD5">
      <w:pPr>
        <w:ind w:left="142"/>
        <w:rPr>
          <w:rFonts w:ascii="Arial" w:hAnsi="Arial" w:cs="Arial"/>
        </w:rPr>
      </w:pPr>
    </w:p>
    <w:p w14:paraId="10B0B66A" w14:textId="77777777" w:rsidR="002F5C24" w:rsidRPr="00206BD5" w:rsidRDefault="001F130D">
      <w:pPr>
        <w:rPr>
          <w:rFonts w:ascii="Arial" w:hAnsi="Arial" w:cs="Arial"/>
        </w:rPr>
      </w:pPr>
    </w:p>
    <w:sectPr w:rsidR="002F5C24" w:rsidRPr="00206BD5" w:rsidSect="00014FAE">
      <w:headerReference w:type="default" r:id="rId11"/>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9F16" w14:textId="77777777" w:rsidR="001F130D" w:rsidRDefault="001F130D" w:rsidP="00014FAE">
      <w:r>
        <w:separator/>
      </w:r>
    </w:p>
  </w:endnote>
  <w:endnote w:type="continuationSeparator" w:id="0">
    <w:p w14:paraId="3EF3DC88" w14:textId="77777777" w:rsidR="001F130D" w:rsidRDefault="001F130D"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B1C1" w14:textId="77777777" w:rsidR="001F130D" w:rsidRDefault="001F130D" w:rsidP="00014FAE">
      <w:r>
        <w:separator/>
      </w:r>
    </w:p>
  </w:footnote>
  <w:footnote w:type="continuationSeparator" w:id="0">
    <w:p w14:paraId="430E0C63" w14:textId="77777777" w:rsidR="001F130D" w:rsidRDefault="001F130D"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6EC1" w14:textId="77777777" w:rsidR="00014FAE" w:rsidRDefault="00014FAE">
    <w:pPr>
      <w:pStyle w:val="Header"/>
    </w:pPr>
    <w:r>
      <w:rPr>
        <w:noProof/>
      </w:rPr>
      <w:drawing>
        <wp:anchor distT="0" distB="0" distL="114300" distR="114300" simplePos="0" relativeHeight="251658240" behindDoc="1" locked="0" layoutInCell="1" allowOverlap="0" wp14:anchorId="37667B53" wp14:editId="7195F8C4">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33BAD"/>
    <w:multiLevelType w:val="hybridMultilevel"/>
    <w:tmpl w:val="E826A04A"/>
    <w:lvl w:ilvl="0" w:tplc="AB24372C">
      <w:start w:val="1"/>
      <w:numFmt w:val="lowerRoman"/>
      <w:lvlText w:val="(%1)"/>
      <w:lvlJc w:val="left"/>
      <w:pPr>
        <w:ind w:left="720" w:hanging="72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6572305">
    <w:abstractNumId w:val="1"/>
  </w:num>
  <w:num w:numId="2" w16cid:durableId="90178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41"/>
    <w:rsid w:val="00014FAE"/>
    <w:rsid w:val="001269A2"/>
    <w:rsid w:val="001F130D"/>
    <w:rsid w:val="00206BD5"/>
    <w:rsid w:val="00297638"/>
    <w:rsid w:val="003F1B8F"/>
    <w:rsid w:val="005C0689"/>
    <w:rsid w:val="00705D5C"/>
    <w:rsid w:val="00C80C13"/>
    <w:rsid w:val="00D15414"/>
    <w:rsid w:val="00EC4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754B5"/>
  <w15:chartTrackingRefBased/>
  <w15:docId w15:val="{94B792BB-2E36-4391-A85D-65C4E5CF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206BD5"/>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206BD5"/>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206BD5"/>
    <w:rPr>
      <w:rFonts w:ascii="Arial" w:eastAsia="Times New Roman" w:hAnsi="Arial" w:cs="Arial"/>
      <w:lang w:eastAsia="en-GB"/>
    </w:rPr>
  </w:style>
  <w:style w:type="character" w:customStyle="1" w:styleId="Heading3Char">
    <w:name w:val="Heading 3 Char"/>
    <w:basedOn w:val="DefaultParagraphFont"/>
    <w:link w:val="Heading3"/>
    <w:uiPriority w:val="99"/>
    <w:rsid w:val="00206BD5"/>
    <w:rPr>
      <w:rFonts w:ascii="Arial" w:eastAsia="Times New Roman" w:hAnsi="Arial" w:cs="Arial"/>
      <w:lang w:eastAsia="en-GB"/>
    </w:rPr>
  </w:style>
  <w:style w:type="table" w:styleId="TableGrid">
    <w:name w:val="Table Grid"/>
    <w:basedOn w:val="TableNormal"/>
    <w:uiPriority w:val="59"/>
    <w:rsid w:val="00206BD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BD5"/>
    <w:pPr>
      <w:autoSpaceDE w:val="0"/>
      <w:autoSpaceDN w:val="0"/>
      <w:adjustRightInd w:val="0"/>
    </w:pPr>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8" ma:contentTypeDescription="Create a new document." ma:contentTypeScope="" ma:versionID="ccecf2a1759062bc8a08f70682bf63be">
  <xsd:schema xmlns:xsd="http://www.w3.org/2001/XMLSchema" xmlns:xs="http://www.w3.org/2001/XMLSchema" xmlns:p="http://schemas.microsoft.com/office/2006/metadata/properties" xmlns:ns3="288d7294-7eaf-4e29-8b41-07e28a01ea3a" targetNamespace="http://schemas.microsoft.com/office/2006/metadata/properties" ma:root="true" ma:fieldsID="84ec5f2cea7c42b148c98039bd661270"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709FF-BB7B-477E-980D-29509EAD1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8871E6-7FFC-4C16-86EE-FCB86A9CB467}">
  <ds:schemaRefs>
    <ds:schemaRef ds:uri="http://schemas.microsoft.com/sharepoint/v3/contenttype/forms"/>
  </ds:schemaRefs>
</ds:datastoreItem>
</file>

<file path=customXml/itemProps3.xml><?xml version="1.0" encoding="utf-8"?>
<ds:datastoreItem xmlns:ds="http://schemas.openxmlformats.org/officeDocument/2006/customXml" ds:itemID="{BCD8D1FC-DB6F-4F67-BE38-F46CA422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khan, tatyana</cp:lastModifiedBy>
  <cp:revision>3</cp:revision>
  <dcterms:created xsi:type="dcterms:W3CDTF">2022-05-16T13:42:00Z</dcterms:created>
  <dcterms:modified xsi:type="dcterms:W3CDTF">2022-05-16T13:51:00Z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